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27"/>
        <w:gridCol w:w="6061"/>
      </w:tblGrid>
      <w:tr w:rsidR="00C150C2" w:rsidRPr="004B143D" w:rsidTr="00200C98">
        <w:trPr>
          <w:trHeight w:val="863"/>
        </w:trPr>
        <w:tc>
          <w:tcPr>
            <w:tcW w:w="3227" w:type="dxa"/>
            <w:shd w:val="clear" w:color="auto" w:fill="auto"/>
          </w:tcPr>
          <w:p w:rsidR="00C150C2" w:rsidRPr="00DA348A" w:rsidRDefault="00C150C2" w:rsidP="005A072D">
            <w:pPr>
              <w:jc w:val="center"/>
              <w:rPr>
                <w:b/>
                <w:szCs w:val="28"/>
              </w:rPr>
            </w:pPr>
            <w:r w:rsidRPr="00DA348A">
              <w:rPr>
                <w:b/>
                <w:szCs w:val="28"/>
              </w:rPr>
              <w:t>ỦY BAN NHÂN DÂN</w:t>
            </w:r>
          </w:p>
          <w:p w:rsidR="00C150C2" w:rsidRPr="004B143D" w:rsidRDefault="00C150C2" w:rsidP="005A072D">
            <w:pPr>
              <w:jc w:val="center"/>
              <w:rPr>
                <w:b/>
                <w:sz w:val="28"/>
                <w:szCs w:val="28"/>
              </w:rPr>
            </w:pPr>
            <w:r>
              <w:rPr>
                <w:b/>
                <w:bCs/>
                <w:noProof/>
                <w:szCs w:val="28"/>
              </w:rPr>
              <mc:AlternateContent>
                <mc:Choice Requires="wps">
                  <w:drawing>
                    <wp:anchor distT="0" distB="0" distL="114300" distR="114300" simplePos="0" relativeHeight="251660288" behindDoc="0" locked="0" layoutInCell="1" allowOverlap="1">
                      <wp:simplePos x="0" y="0"/>
                      <wp:positionH relativeFrom="column">
                        <wp:posOffset>458470</wp:posOffset>
                      </wp:positionH>
                      <wp:positionV relativeFrom="paragraph">
                        <wp:posOffset>238125</wp:posOffset>
                      </wp:positionV>
                      <wp:extent cx="1009015" cy="0"/>
                      <wp:effectExtent l="0" t="0" r="1968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69C1F" id="_x0000_t32" coordsize="21600,21600" o:spt="32" o:oned="t" path="m,l21600,21600e" filled="f">
                      <v:path arrowok="t" fillok="f" o:connecttype="none"/>
                      <o:lock v:ext="edit" shapetype="t"/>
                    </v:shapetype>
                    <v:shape id="Straight Arrow Connector 5" o:spid="_x0000_s1026" type="#_x0000_t32" style="position:absolute;margin-left:36.1pt;margin-top:18.75pt;width:79.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js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"/>
                  </w:pict>
                </mc:Fallback>
              </mc:AlternateContent>
            </w:r>
            <w:r>
              <w:rPr>
                <w:b/>
                <w:bCs/>
                <w:szCs w:val="28"/>
              </w:rPr>
              <w:t>XÃ SƠN TRUNG</w:t>
            </w:r>
          </w:p>
        </w:tc>
        <w:tc>
          <w:tcPr>
            <w:tcW w:w="6061" w:type="dxa"/>
            <w:shd w:val="clear" w:color="auto" w:fill="auto"/>
          </w:tcPr>
          <w:p w:rsidR="00C150C2" w:rsidRPr="004B143D" w:rsidRDefault="00C150C2" w:rsidP="00200C98">
            <w:pPr>
              <w:jc w:val="center"/>
              <w:rPr>
                <w:b/>
                <w:sz w:val="28"/>
                <w:szCs w:val="28"/>
              </w:rPr>
            </w:pPr>
            <w:r w:rsidRPr="00DA348A">
              <w:rPr>
                <w:b/>
                <w:szCs w:val="28"/>
              </w:rPr>
              <w:t xml:space="preserve">CỘNG HÒA XÃ HỘI CHỦ NGHĨA VIỆT </w:t>
            </w:r>
            <w:smartTag w:uri="urn:schemas-microsoft-com:office:smarttags" w:element="place">
              <w:smartTag w:uri="urn:schemas-microsoft-com:office:smarttags" w:element="country-region">
                <w:r w:rsidRPr="00DA348A">
                  <w:rPr>
                    <w:b/>
                    <w:szCs w:val="28"/>
                  </w:rPr>
                  <w:t>NAM</w:t>
                </w:r>
              </w:smartTag>
            </w:smartTag>
          </w:p>
          <w:p w:rsidR="00C150C2" w:rsidRPr="004B143D" w:rsidRDefault="00C150C2" w:rsidP="00200C98">
            <w:pPr>
              <w:jc w:val="center"/>
              <w:rPr>
                <w:b/>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682625</wp:posOffset>
                      </wp:positionH>
                      <wp:positionV relativeFrom="paragraph">
                        <wp:posOffset>238125</wp:posOffset>
                      </wp:positionV>
                      <wp:extent cx="2312670" cy="0"/>
                      <wp:effectExtent l="11430"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51D44" id="Straight Arrow Connector 4" o:spid="_x0000_s1026" type="#_x0000_t32" style="position:absolute;margin-left:53.75pt;margin-top:18.75pt;width:182.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1t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"/>
                  </w:pict>
                </mc:Fallback>
              </mc:AlternateContent>
            </w:r>
            <w:r w:rsidRPr="004B143D">
              <w:rPr>
                <w:b/>
                <w:bCs/>
                <w:sz w:val="28"/>
                <w:szCs w:val="28"/>
              </w:rPr>
              <w:t>Độc lập - Tự do - Hạnh phúc</w:t>
            </w:r>
          </w:p>
        </w:tc>
      </w:tr>
      <w:tr w:rsidR="00C150C2" w:rsidRPr="00BC7B53" w:rsidTr="00200C98">
        <w:trPr>
          <w:trHeight w:val="207"/>
        </w:trPr>
        <w:tc>
          <w:tcPr>
            <w:tcW w:w="3227" w:type="dxa"/>
            <w:shd w:val="clear" w:color="auto" w:fill="auto"/>
            <w:vAlign w:val="center"/>
          </w:tcPr>
          <w:p w:rsidR="00C150C2" w:rsidRPr="004B143D" w:rsidRDefault="00C150C2" w:rsidP="00E4445D">
            <w:pPr>
              <w:jc w:val="center"/>
              <w:rPr>
                <w:b/>
                <w:sz w:val="28"/>
                <w:szCs w:val="28"/>
              </w:rPr>
            </w:pPr>
            <w:r w:rsidRPr="00DA348A">
              <w:rPr>
                <w:szCs w:val="28"/>
              </w:rPr>
              <w:t>Số:</w:t>
            </w:r>
            <w:r w:rsidR="00E0348E">
              <w:rPr>
                <w:szCs w:val="28"/>
              </w:rPr>
              <w:t xml:space="preserve">  </w:t>
            </w:r>
            <w:r w:rsidR="00E4445D">
              <w:rPr>
                <w:szCs w:val="28"/>
              </w:rPr>
              <w:t>69</w:t>
            </w:r>
            <w:r w:rsidR="005A072D">
              <w:rPr>
                <w:szCs w:val="28"/>
              </w:rPr>
              <w:t xml:space="preserve">   </w:t>
            </w:r>
            <w:r w:rsidRPr="00DA348A">
              <w:rPr>
                <w:szCs w:val="28"/>
              </w:rPr>
              <w:t>/QĐ-UBND</w:t>
            </w:r>
          </w:p>
        </w:tc>
        <w:tc>
          <w:tcPr>
            <w:tcW w:w="6061" w:type="dxa"/>
            <w:shd w:val="clear" w:color="auto" w:fill="auto"/>
            <w:vAlign w:val="center"/>
          </w:tcPr>
          <w:p w:rsidR="00C150C2" w:rsidRPr="00BC7B53" w:rsidRDefault="00C150C2" w:rsidP="005A072D">
            <w:pPr>
              <w:jc w:val="center"/>
              <w:rPr>
                <w:b/>
                <w:color w:val="FF0000"/>
                <w:sz w:val="28"/>
                <w:szCs w:val="28"/>
              </w:rPr>
            </w:pPr>
            <w:r w:rsidRPr="00F71C04">
              <w:rPr>
                <w:i/>
                <w:iCs/>
                <w:sz w:val="28"/>
                <w:szCs w:val="28"/>
              </w:rPr>
              <w:t xml:space="preserve">     Sơn Trung, ngày </w:t>
            </w:r>
            <w:r w:rsidR="005A072D">
              <w:rPr>
                <w:i/>
                <w:iCs/>
                <w:sz w:val="28"/>
                <w:szCs w:val="28"/>
              </w:rPr>
              <w:t xml:space="preserve"> </w:t>
            </w:r>
            <w:r w:rsidR="00E4445D">
              <w:rPr>
                <w:i/>
                <w:iCs/>
                <w:sz w:val="28"/>
                <w:szCs w:val="28"/>
              </w:rPr>
              <w:t>08</w:t>
            </w:r>
            <w:r w:rsidR="005A072D">
              <w:rPr>
                <w:i/>
                <w:iCs/>
                <w:sz w:val="28"/>
                <w:szCs w:val="28"/>
              </w:rPr>
              <w:t xml:space="preserve"> </w:t>
            </w:r>
            <w:r w:rsidRPr="00F71C04">
              <w:rPr>
                <w:i/>
                <w:iCs/>
                <w:sz w:val="28"/>
                <w:szCs w:val="28"/>
              </w:rPr>
              <w:t xml:space="preserve"> tháng </w:t>
            </w:r>
            <w:r w:rsidR="005A072D">
              <w:rPr>
                <w:i/>
                <w:iCs/>
                <w:sz w:val="28"/>
                <w:szCs w:val="28"/>
              </w:rPr>
              <w:t xml:space="preserve"> </w:t>
            </w:r>
            <w:r w:rsidR="00E4445D">
              <w:rPr>
                <w:i/>
                <w:iCs/>
                <w:sz w:val="28"/>
                <w:szCs w:val="28"/>
              </w:rPr>
              <w:t>7</w:t>
            </w:r>
            <w:r w:rsidR="005A072D">
              <w:rPr>
                <w:i/>
                <w:iCs/>
                <w:sz w:val="28"/>
                <w:szCs w:val="28"/>
              </w:rPr>
              <w:t xml:space="preserve"> </w:t>
            </w:r>
            <w:r w:rsidRPr="00F71C04">
              <w:rPr>
                <w:i/>
                <w:iCs/>
                <w:sz w:val="28"/>
                <w:szCs w:val="28"/>
              </w:rPr>
              <w:t xml:space="preserve"> năm 20</w:t>
            </w:r>
            <w:r w:rsidR="005A072D">
              <w:rPr>
                <w:i/>
                <w:iCs/>
                <w:sz w:val="28"/>
                <w:szCs w:val="28"/>
              </w:rPr>
              <w:t>21</w:t>
            </w:r>
          </w:p>
        </w:tc>
      </w:tr>
    </w:tbl>
    <w:p w:rsidR="00C150C2" w:rsidRPr="004B143D" w:rsidRDefault="00C150C2" w:rsidP="00C150C2">
      <w:pPr>
        <w:rPr>
          <w:b/>
          <w:bCs/>
          <w:sz w:val="28"/>
          <w:szCs w:val="28"/>
        </w:rPr>
      </w:pPr>
    </w:p>
    <w:p w:rsidR="00C150C2" w:rsidRPr="004B143D" w:rsidRDefault="00C150C2" w:rsidP="00C150C2">
      <w:pPr>
        <w:jc w:val="center"/>
        <w:rPr>
          <w:b/>
          <w:sz w:val="28"/>
          <w:szCs w:val="28"/>
        </w:rPr>
      </w:pPr>
      <w:r w:rsidRPr="004B143D">
        <w:rPr>
          <w:b/>
          <w:sz w:val="28"/>
          <w:szCs w:val="28"/>
        </w:rPr>
        <w:t>QUYẾT ĐỊNH</w:t>
      </w:r>
    </w:p>
    <w:p w:rsidR="00C150C2" w:rsidRPr="001E5C45" w:rsidRDefault="00C150C2" w:rsidP="00C150C2">
      <w:pPr>
        <w:jc w:val="center"/>
        <w:rPr>
          <w:b/>
          <w:bCs/>
          <w:sz w:val="28"/>
          <w:szCs w:val="28"/>
        </w:rPr>
      </w:pPr>
      <w:r w:rsidRPr="004B143D">
        <w:rPr>
          <w:b/>
          <w:bCs/>
          <w:sz w:val="28"/>
          <w:szCs w:val="28"/>
        </w:rPr>
        <w:t xml:space="preserve">Về việc </w:t>
      </w:r>
      <w:r>
        <w:rPr>
          <w:b/>
          <w:bCs/>
          <w:sz w:val="28"/>
          <w:szCs w:val="28"/>
        </w:rPr>
        <w:t xml:space="preserve">ban hành Quy chế làm việc của                                                          </w:t>
      </w:r>
      <w:r w:rsidR="005A072D">
        <w:rPr>
          <w:b/>
          <w:bCs/>
          <w:sz w:val="28"/>
          <w:szCs w:val="28"/>
        </w:rPr>
        <w:t xml:space="preserve">             Ủy ban nhân dân xã, </w:t>
      </w:r>
      <w:r>
        <w:rPr>
          <w:b/>
          <w:bCs/>
          <w:sz w:val="28"/>
          <w:szCs w:val="28"/>
        </w:rPr>
        <w:t xml:space="preserve">nhiệm kỳ </w:t>
      </w:r>
      <w:r w:rsidR="005A072D">
        <w:rPr>
          <w:b/>
          <w:bCs/>
          <w:sz w:val="28"/>
          <w:szCs w:val="28"/>
        </w:rPr>
        <w:t>2021-2026</w:t>
      </w:r>
    </w:p>
    <w:p w:rsidR="00C150C2" w:rsidRPr="00080FAA" w:rsidRDefault="00C150C2" w:rsidP="00C150C2">
      <w:pPr>
        <w:spacing w:before="360" w:after="120"/>
        <w:jc w:val="center"/>
        <w:rPr>
          <w:b/>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2134870</wp:posOffset>
                </wp:positionH>
                <wp:positionV relativeFrom="paragraph">
                  <wp:posOffset>38100</wp:posOffset>
                </wp:positionV>
                <wp:extent cx="1495425" cy="0"/>
                <wp:effectExtent l="5080" t="13970" r="1397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768D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3pt" to="28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Oj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yxezf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"/>
            </w:pict>
          </mc:Fallback>
        </mc:AlternateContent>
      </w:r>
      <w:r>
        <w:rPr>
          <w:b/>
          <w:sz w:val="28"/>
          <w:szCs w:val="28"/>
        </w:rPr>
        <w:t>ỦY BAN NHÂN DÂN XÃ</w:t>
      </w:r>
    </w:p>
    <w:p w:rsidR="005A072D" w:rsidRPr="00214A81" w:rsidRDefault="005A072D" w:rsidP="005A072D">
      <w:pPr>
        <w:pStyle w:val="NormalWeb"/>
        <w:shd w:val="clear" w:color="auto" w:fill="FFFFFF"/>
        <w:spacing w:before="0" w:beforeAutospacing="0" w:after="120" w:afterAutospacing="0"/>
        <w:ind w:firstLine="720"/>
        <w:jc w:val="both"/>
        <w:textAlignment w:val="baseline"/>
        <w:rPr>
          <w:rStyle w:val="Emphasis"/>
          <w:color w:val="000000"/>
          <w:sz w:val="28"/>
          <w:szCs w:val="28"/>
          <w:shd w:val="clear" w:color="auto" w:fill="FFFFFF"/>
        </w:rPr>
      </w:pPr>
      <w:r w:rsidRPr="00214A81">
        <w:rPr>
          <w:rStyle w:val="Emphasis"/>
          <w:color w:val="000000"/>
          <w:sz w:val="28"/>
          <w:szCs w:val="28"/>
          <w:shd w:val="clear" w:color="auto" w:fill="FFFFFF"/>
        </w:rPr>
        <w:t>Căn cứ Luật Tổ chức Chính quyền địa phương ngày 19/6/2015; Luật sửa đổi bổ sung một số điều Luật tổ chức Chính phủ và Luật tổ chức chính quyền địa phương ngày 22/11/2019;</w:t>
      </w:r>
    </w:p>
    <w:p w:rsidR="002771A2" w:rsidRPr="002771A2" w:rsidRDefault="002771A2" w:rsidP="002771A2">
      <w:pPr>
        <w:shd w:val="clear" w:color="auto" w:fill="FFFFFF"/>
        <w:spacing w:after="120"/>
        <w:ind w:firstLine="540"/>
        <w:jc w:val="both"/>
        <w:rPr>
          <w:color w:val="000000"/>
          <w:sz w:val="28"/>
          <w:szCs w:val="28"/>
        </w:rPr>
      </w:pPr>
      <w:r w:rsidRPr="002771A2">
        <w:rPr>
          <w:i/>
          <w:iCs/>
          <w:color w:val="000000"/>
          <w:sz w:val="28"/>
          <w:szCs w:val="28"/>
        </w:rPr>
        <w:t>Căn cứ Luật Ban hành văn bản quy phạm pháp luật ngày 22/6/2015;</w:t>
      </w:r>
    </w:p>
    <w:p w:rsidR="002771A2" w:rsidRPr="002771A2" w:rsidRDefault="002771A2" w:rsidP="002771A2">
      <w:pPr>
        <w:shd w:val="clear" w:color="auto" w:fill="FFFFFF"/>
        <w:spacing w:after="120"/>
        <w:ind w:firstLine="540"/>
        <w:jc w:val="both"/>
        <w:rPr>
          <w:color w:val="000000"/>
          <w:sz w:val="28"/>
          <w:szCs w:val="28"/>
        </w:rPr>
      </w:pPr>
      <w:r w:rsidRPr="002771A2">
        <w:rPr>
          <w:i/>
          <w:iCs/>
          <w:color w:val="000000"/>
          <w:sz w:val="28"/>
          <w:szCs w:val="28"/>
        </w:rPr>
        <w:t>Căn cứ Quyết định số 77/2006/QĐ-TTg ngày 13/4/2006 của Thủ tướng Chính phủ ban hành Quy chế làm việc mẫu của UBND xã, phường, thị trấn;</w:t>
      </w:r>
    </w:p>
    <w:p w:rsidR="002771A2" w:rsidRPr="002771A2" w:rsidRDefault="002771A2" w:rsidP="002771A2">
      <w:pPr>
        <w:shd w:val="clear" w:color="auto" w:fill="FFFFFF"/>
        <w:spacing w:after="120"/>
        <w:ind w:firstLine="547"/>
        <w:jc w:val="both"/>
        <w:rPr>
          <w:color w:val="000000"/>
          <w:sz w:val="28"/>
          <w:szCs w:val="28"/>
        </w:rPr>
      </w:pPr>
      <w:r w:rsidRPr="002771A2">
        <w:rPr>
          <w:i/>
          <w:iCs/>
          <w:color w:val="000000"/>
          <w:sz w:val="28"/>
          <w:szCs w:val="28"/>
        </w:rPr>
        <w:t>Theo đề nghị của cô</w:t>
      </w:r>
      <w:r>
        <w:rPr>
          <w:i/>
          <w:iCs/>
          <w:color w:val="000000"/>
          <w:sz w:val="28"/>
          <w:szCs w:val="28"/>
        </w:rPr>
        <w:t>ng chức Văn phòng – Thống kê xã.</w:t>
      </w:r>
    </w:p>
    <w:p w:rsidR="00C150C2" w:rsidRPr="006D430B" w:rsidRDefault="00C150C2" w:rsidP="00C150C2">
      <w:pPr>
        <w:spacing w:before="240" w:after="120"/>
        <w:jc w:val="center"/>
        <w:rPr>
          <w:b/>
          <w:bCs/>
          <w:sz w:val="28"/>
          <w:szCs w:val="28"/>
        </w:rPr>
      </w:pPr>
      <w:r w:rsidRPr="006D430B">
        <w:rPr>
          <w:b/>
          <w:sz w:val="28"/>
          <w:szCs w:val="28"/>
        </w:rPr>
        <w:t>QUYẾT ĐỊNH:</w:t>
      </w:r>
    </w:p>
    <w:p w:rsidR="00C150C2" w:rsidRPr="006D430B" w:rsidRDefault="00C150C2" w:rsidP="00C150C2">
      <w:pPr>
        <w:spacing w:before="360" w:after="120"/>
        <w:ind w:firstLine="720"/>
        <w:jc w:val="both"/>
        <w:rPr>
          <w:sz w:val="28"/>
          <w:szCs w:val="28"/>
        </w:rPr>
      </w:pPr>
      <w:r w:rsidRPr="006D430B">
        <w:rPr>
          <w:b/>
          <w:bCs/>
          <w:sz w:val="28"/>
          <w:szCs w:val="28"/>
        </w:rPr>
        <w:t>Điều 1.</w:t>
      </w:r>
      <w:r w:rsidRPr="006D430B">
        <w:rPr>
          <w:sz w:val="28"/>
          <w:szCs w:val="28"/>
        </w:rPr>
        <w:t xml:space="preserve"> </w:t>
      </w:r>
      <w:r>
        <w:rPr>
          <w:sz w:val="28"/>
          <w:szCs w:val="28"/>
        </w:rPr>
        <w:t xml:space="preserve">Ban hành kèm theo Quyết định này </w:t>
      </w:r>
      <w:r w:rsidR="00E0348E" w:rsidRPr="00E0348E">
        <w:rPr>
          <w:b/>
          <w:i/>
          <w:sz w:val="28"/>
          <w:szCs w:val="28"/>
        </w:rPr>
        <w:t>“</w:t>
      </w:r>
      <w:r w:rsidRPr="00E0348E">
        <w:rPr>
          <w:b/>
          <w:i/>
          <w:sz w:val="28"/>
          <w:szCs w:val="28"/>
        </w:rPr>
        <w:t xml:space="preserve">Quy chế làm việc của Ủy ban nhân dân xã </w:t>
      </w:r>
      <w:r w:rsidR="002771A2">
        <w:rPr>
          <w:b/>
          <w:i/>
          <w:sz w:val="28"/>
          <w:szCs w:val="28"/>
        </w:rPr>
        <w:t xml:space="preserve">Sơn Trung </w:t>
      </w:r>
      <w:r w:rsidRPr="00E0348E">
        <w:rPr>
          <w:b/>
          <w:i/>
          <w:sz w:val="28"/>
          <w:szCs w:val="28"/>
        </w:rPr>
        <w:t xml:space="preserve">nhiệm kỳ </w:t>
      </w:r>
      <w:r w:rsidR="002771A2">
        <w:rPr>
          <w:b/>
          <w:i/>
          <w:sz w:val="28"/>
          <w:szCs w:val="28"/>
        </w:rPr>
        <w:t>2021-2026</w:t>
      </w:r>
      <w:r w:rsidR="00E0348E" w:rsidRPr="00E0348E">
        <w:rPr>
          <w:b/>
          <w:i/>
          <w:sz w:val="28"/>
          <w:szCs w:val="28"/>
        </w:rPr>
        <w:t>”</w:t>
      </w:r>
      <w:r w:rsidR="00E0348E">
        <w:rPr>
          <w:sz w:val="28"/>
          <w:szCs w:val="28"/>
        </w:rPr>
        <w:t xml:space="preserve"> gồm </w:t>
      </w:r>
      <w:r w:rsidR="000C7616">
        <w:rPr>
          <w:sz w:val="28"/>
          <w:szCs w:val="28"/>
        </w:rPr>
        <w:t>10</w:t>
      </w:r>
      <w:r w:rsidR="00E0348E">
        <w:rPr>
          <w:sz w:val="28"/>
          <w:szCs w:val="28"/>
        </w:rPr>
        <w:t xml:space="preserve"> chương </w:t>
      </w:r>
      <w:r w:rsidR="000C7616">
        <w:rPr>
          <w:sz w:val="28"/>
          <w:szCs w:val="28"/>
        </w:rPr>
        <w:t>35</w:t>
      </w:r>
      <w:r w:rsidR="00E0348E">
        <w:rPr>
          <w:sz w:val="28"/>
          <w:szCs w:val="28"/>
        </w:rPr>
        <w:t xml:space="preserve"> điều</w:t>
      </w:r>
      <w:r>
        <w:rPr>
          <w:sz w:val="28"/>
          <w:szCs w:val="28"/>
        </w:rPr>
        <w:t>.</w:t>
      </w:r>
    </w:p>
    <w:p w:rsidR="00C150C2" w:rsidRPr="00C124B7" w:rsidRDefault="00C150C2" w:rsidP="00C150C2">
      <w:pPr>
        <w:spacing w:before="120" w:after="120"/>
        <w:ind w:firstLine="720"/>
        <w:jc w:val="both"/>
        <w:rPr>
          <w:sz w:val="28"/>
          <w:szCs w:val="28"/>
        </w:rPr>
      </w:pPr>
      <w:r w:rsidRPr="00C41762">
        <w:rPr>
          <w:b/>
          <w:bCs/>
          <w:iCs/>
          <w:sz w:val="28"/>
          <w:szCs w:val="28"/>
        </w:rPr>
        <w:t>Điều 2</w:t>
      </w:r>
      <w:r w:rsidRPr="00C41762">
        <w:rPr>
          <w:b/>
          <w:bCs/>
          <w:i/>
          <w:iCs/>
          <w:sz w:val="28"/>
          <w:szCs w:val="28"/>
        </w:rPr>
        <w:t>.</w:t>
      </w:r>
      <w:r w:rsidRPr="00C41762">
        <w:rPr>
          <w:sz w:val="28"/>
          <w:szCs w:val="28"/>
        </w:rPr>
        <w:t xml:space="preserve"> Quyết định này có hiệu lực thi hành kể từ ngày ký và thay thế </w:t>
      </w:r>
      <w:r w:rsidRPr="00C124B7">
        <w:rPr>
          <w:sz w:val="28"/>
          <w:szCs w:val="28"/>
        </w:rPr>
        <w:t xml:space="preserve">Quyết định số </w:t>
      </w:r>
      <w:r w:rsidR="002771A2">
        <w:rPr>
          <w:sz w:val="28"/>
          <w:szCs w:val="28"/>
        </w:rPr>
        <w:t>158/2019</w:t>
      </w:r>
      <w:r w:rsidRPr="00C124B7">
        <w:rPr>
          <w:sz w:val="28"/>
          <w:szCs w:val="28"/>
        </w:rPr>
        <w:t xml:space="preserve">/QĐ-UBND ngày </w:t>
      </w:r>
      <w:r w:rsidR="002771A2">
        <w:rPr>
          <w:sz w:val="28"/>
          <w:szCs w:val="28"/>
        </w:rPr>
        <w:t>05</w:t>
      </w:r>
      <w:r w:rsidRPr="00C124B7">
        <w:rPr>
          <w:sz w:val="28"/>
          <w:szCs w:val="28"/>
        </w:rPr>
        <w:t xml:space="preserve"> tháng </w:t>
      </w:r>
      <w:r w:rsidR="002771A2">
        <w:rPr>
          <w:sz w:val="28"/>
          <w:szCs w:val="28"/>
        </w:rPr>
        <w:t>12</w:t>
      </w:r>
      <w:r w:rsidR="00C124B7" w:rsidRPr="00C124B7">
        <w:rPr>
          <w:sz w:val="28"/>
          <w:szCs w:val="28"/>
        </w:rPr>
        <w:t xml:space="preserve"> năm 201</w:t>
      </w:r>
      <w:r w:rsidR="002771A2">
        <w:rPr>
          <w:sz w:val="28"/>
          <w:szCs w:val="28"/>
        </w:rPr>
        <w:t>9</w:t>
      </w:r>
      <w:r w:rsidRPr="00C124B7">
        <w:rPr>
          <w:sz w:val="28"/>
          <w:szCs w:val="28"/>
        </w:rPr>
        <w:t xml:space="preserve"> của Ủy ban nhân dân xã.</w:t>
      </w:r>
    </w:p>
    <w:p w:rsidR="00C150C2" w:rsidRPr="0004046E" w:rsidRDefault="00C150C2" w:rsidP="00C150C2">
      <w:pPr>
        <w:spacing w:before="120" w:after="120"/>
        <w:ind w:firstLine="720"/>
        <w:jc w:val="both"/>
        <w:rPr>
          <w:sz w:val="28"/>
          <w:szCs w:val="28"/>
        </w:rPr>
      </w:pPr>
      <w:r>
        <w:rPr>
          <w:b/>
          <w:bCs/>
          <w:iCs/>
          <w:sz w:val="28"/>
          <w:szCs w:val="28"/>
        </w:rPr>
        <w:t>Điều 3</w:t>
      </w:r>
      <w:r w:rsidRPr="006D430B">
        <w:rPr>
          <w:b/>
          <w:bCs/>
          <w:iCs/>
          <w:sz w:val="28"/>
          <w:szCs w:val="28"/>
        </w:rPr>
        <w:t>.</w:t>
      </w:r>
      <w:r w:rsidRPr="006D430B">
        <w:rPr>
          <w:sz w:val="28"/>
          <w:szCs w:val="28"/>
        </w:rPr>
        <w:t xml:space="preserve"> </w:t>
      </w:r>
      <w:r w:rsidR="002771A2">
        <w:rPr>
          <w:color w:val="000000"/>
          <w:sz w:val="28"/>
          <w:szCs w:val="28"/>
          <w:shd w:val="clear" w:color="auto" w:fill="FFFFFF"/>
        </w:rPr>
        <w:t>Văn phòng xã</w:t>
      </w:r>
      <w:r w:rsidR="002771A2" w:rsidRPr="002771A2">
        <w:rPr>
          <w:color w:val="000000"/>
          <w:sz w:val="28"/>
          <w:szCs w:val="28"/>
          <w:shd w:val="clear" w:color="auto" w:fill="FFFFFF"/>
        </w:rPr>
        <w:t>, các thành viên UBND xã, cán bộ, công chức, cán bộ không chuyên trách cấp xã, trưởng thôn, các tổ chức, cá nhân có liên quan chịu trách nhiệm thi hành quyết định này.</w:t>
      </w:r>
    </w:p>
    <w:tbl>
      <w:tblPr>
        <w:tblW w:w="0" w:type="auto"/>
        <w:tblLook w:val="04A0" w:firstRow="1" w:lastRow="0" w:firstColumn="1" w:lastColumn="0" w:noHBand="0" w:noVBand="1"/>
      </w:tblPr>
      <w:tblGrid>
        <w:gridCol w:w="5211"/>
        <w:gridCol w:w="4077"/>
      </w:tblGrid>
      <w:tr w:rsidR="00C150C2" w:rsidRPr="004B143D" w:rsidTr="00200C98">
        <w:tc>
          <w:tcPr>
            <w:tcW w:w="5211" w:type="dxa"/>
            <w:shd w:val="clear" w:color="auto" w:fill="auto"/>
          </w:tcPr>
          <w:p w:rsidR="00C150C2" w:rsidRPr="004B143D" w:rsidRDefault="00C150C2" w:rsidP="00200C98">
            <w:pPr>
              <w:rPr>
                <w:sz w:val="24"/>
                <w:szCs w:val="24"/>
              </w:rPr>
            </w:pPr>
            <w:r w:rsidRPr="004B143D">
              <w:rPr>
                <w:b/>
                <w:bCs/>
                <w:i/>
                <w:sz w:val="24"/>
                <w:szCs w:val="24"/>
              </w:rPr>
              <w:t>Nơi nhận:</w:t>
            </w:r>
          </w:p>
          <w:p w:rsidR="00C150C2" w:rsidRPr="004B143D" w:rsidRDefault="00C150C2" w:rsidP="00200C98">
            <w:pPr>
              <w:rPr>
                <w:b/>
                <w:bCs/>
                <w:sz w:val="22"/>
                <w:szCs w:val="22"/>
              </w:rPr>
            </w:pPr>
            <w:r>
              <w:rPr>
                <w:iCs/>
                <w:sz w:val="22"/>
                <w:szCs w:val="22"/>
              </w:rPr>
              <w:t xml:space="preserve">- Như Điều </w:t>
            </w:r>
            <w:r w:rsidR="000C7616">
              <w:rPr>
                <w:iCs/>
                <w:sz w:val="22"/>
                <w:szCs w:val="22"/>
              </w:rPr>
              <w:t>3</w:t>
            </w:r>
            <w:r w:rsidRPr="004B143D">
              <w:rPr>
                <w:iCs/>
                <w:sz w:val="22"/>
                <w:szCs w:val="22"/>
              </w:rPr>
              <w:t>;</w:t>
            </w:r>
            <w:r w:rsidRPr="004B143D">
              <w:rPr>
                <w:b/>
                <w:bCs/>
                <w:sz w:val="22"/>
                <w:szCs w:val="22"/>
              </w:rPr>
              <w:t xml:space="preserve"> </w:t>
            </w:r>
          </w:p>
          <w:p w:rsidR="00C150C2" w:rsidRPr="001E5C45" w:rsidRDefault="00C150C2" w:rsidP="00200C98">
            <w:pPr>
              <w:rPr>
                <w:iCs/>
                <w:sz w:val="22"/>
                <w:szCs w:val="22"/>
              </w:rPr>
            </w:pPr>
            <w:r>
              <w:rPr>
                <w:iCs/>
                <w:sz w:val="22"/>
                <w:szCs w:val="22"/>
              </w:rPr>
              <w:t>- UBND huyện</w:t>
            </w:r>
            <w:r w:rsidRPr="004B143D">
              <w:rPr>
                <w:iCs/>
                <w:sz w:val="22"/>
                <w:szCs w:val="22"/>
              </w:rPr>
              <w:t>;</w:t>
            </w:r>
            <w:r w:rsidRPr="008F30C3">
              <w:rPr>
                <w:sz w:val="22"/>
              </w:rPr>
              <w:t xml:space="preserve"> </w:t>
            </w:r>
          </w:p>
          <w:p w:rsidR="00C150C2" w:rsidRDefault="00C150C2" w:rsidP="00200C98">
            <w:pPr>
              <w:rPr>
                <w:iCs/>
                <w:sz w:val="22"/>
                <w:szCs w:val="22"/>
              </w:rPr>
            </w:pPr>
            <w:r>
              <w:rPr>
                <w:iCs/>
                <w:sz w:val="22"/>
                <w:szCs w:val="22"/>
              </w:rPr>
              <w:t>- BTV Đảng</w:t>
            </w:r>
            <w:r w:rsidRPr="004B143D">
              <w:rPr>
                <w:iCs/>
                <w:sz w:val="22"/>
                <w:szCs w:val="22"/>
              </w:rPr>
              <w:t xml:space="preserve"> ủy;</w:t>
            </w:r>
            <w:r>
              <w:rPr>
                <w:iCs/>
                <w:sz w:val="22"/>
                <w:szCs w:val="22"/>
              </w:rPr>
              <w:t xml:space="preserve"> </w:t>
            </w:r>
          </w:p>
          <w:p w:rsidR="00C150C2" w:rsidRPr="004B143D" w:rsidRDefault="00C150C2" w:rsidP="00200C98">
            <w:pPr>
              <w:rPr>
                <w:iCs/>
                <w:sz w:val="22"/>
                <w:szCs w:val="22"/>
              </w:rPr>
            </w:pPr>
            <w:r>
              <w:rPr>
                <w:iCs/>
                <w:sz w:val="22"/>
                <w:szCs w:val="22"/>
              </w:rPr>
              <w:t>- TT HĐND xã</w:t>
            </w:r>
            <w:r w:rsidRPr="004B143D">
              <w:rPr>
                <w:iCs/>
                <w:sz w:val="22"/>
                <w:szCs w:val="22"/>
              </w:rPr>
              <w:t>;</w:t>
            </w:r>
          </w:p>
          <w:p w:rsidR="00C150C2" w:rsidRPr="00990E15" w:rsidRDefault="00C150C2" w:rsidP="00200C98">
            <w:pPr>
              <w:rPr>
                <w:iCs/>
                <w:sz w:val="22"/>
                <w:szCs w:val="22"/>
                <w:lang w:val="da-DK"/>
              </w:rPr>
            </w:pPr>
            <w:r w:rsidRPr="00990E15">
              <w:rPr>
                <w:iCs/>
                <w:sz w:val="22"/>
                <w:szCs w:val="22"/>
                <w:lang w:val="da-DK"/>
              </w:rPr>
              <w:t>- Chủ tịch, PCT UBND xã;</w:t>
            </w:r>
          </w:p>
          <w:p w:rsidR="00C150C2" w:rsidRPr="00990E15" w:rsidRDefault="00C150C2" w:rsidP="00200C98">
            <w:pPr>
              <w:rPr>
                <w:iCs/>
                <w:sz w:val="22"/>
                <w:szCs w:val="22"/>
                <w:lang w:val="da-DK"/>
              </w:rPr>
            </w:pPr>
            <w:r w:rsidRPr="00990E15">
              <w:rPr>
                <w:iCs/>
                <w:sz w:val="22"/>
                <w:szCs w:val="22"/>
                <w:lang w:val="da-DK"/>
              </w:rPr>
              <w:t>- Mặt trận, các ngành, các đoàn thể;</w:t>
            </w:r>
          </w:p>
          <w:p w:rsidR="00C150C2" w:rsidRPr="00990E15" w:rsidRDefault="00C150C2" w:rsidP="00200C98">
            <w:pPr>
              <w:rPr>
                <w:iCs/>
                <w:sz w:val="22"/>
                <w:szCs w:val="22"/>
                <w:lang w:val="da-DK"/>
              </w:rPr>
            </w:pPr>
            <w:r w:rsidRPr="00990E15">
              <w:rPr>
                <w:iCs/>
                <w:sz w:val="22"/>
                <w:szCs w:val="22"/>
                <w:lang w:val="da-DK"/>
              </w:rPr>
              <w:t>- Các thôn;</w:t>
            </w:r>
          </w:p>
          <w:p w:rsidR="00C150C2" w:rsidRPr="00990E15" w:rsidRDefault="00C150C2" w:rsidP="00200C98">
            <w:pPr>
              <w:rPr>
                <w:iCs/>
                <w:sz w:val="22"/>
                <w:szCs w:val="22"/>
                <w:lang w:val="da-DK"/>
              </w:rPr>
            </w:pPr>
            <w:r w:rsidRPr="00990E15">
              <w:rPr>
                <w:iCs/>
                <w:sz w:val="22"/>
                <w:szCs w:val="22"/>
                <w:lang w:val="da-DK"/>
              </w:rPr>
              <w:t>- Cổng thông tin điện tử xã;</w:t>
            </w:r>
          </w:p>
          <w:p w:rsidR="00C150C2" w:rsidRPr="004B143D" w:rsidRDefault="00C150C2" w:rsidP="00200C98">
            <w:pPr>
              <w:rPr>
                <w:sz w:val="28"/>
                <w:szCs w:val="28"/>
              </w:rPr>
            </w:pPr>
            <w:r w:rsidRPr="004B143D">
              <w:rPr>
                <w:iCs/>
                <w:sz w:val="22"/>
                <w:szCs w:val="22"/>
              </w:rPr>
              <w:t>- Lưu: VT.</w:t>
            </w:r>
          </w:p>
        </w:tc>
        <w:tc>
          <w:tcPr>
            <w:tcW w:w="4077" w:type="dxa"/>
            <w:shd w:val="clear" w:color="auto" w:fill="auto"/>
          </w:tcPr>
          <w:p w:rsidR="00C150C2" w:rsidRPr="004B143D" w:rsidRDefault="00C150C2" w:rsidP="00200C98">
            <w:pPr>
              <w:jc w:val="center"/>
              <w:rPr>
                <w:b/>
                <w:bCs/>
                <w:sz w:val="28"/>
                <w:szCs w:val="28"/>
              </w:rPr>
            </w:pPr>
            <w:r w:rsidRPr="004B143D">
              <w:rPr>
                <w:b/>
                <w:bCs/>
                <w:sz w:val="28"/>
                <w:szCs w:val="28"/>
              </w:rPr>
              <w:t>TM. ỦY BAN NHÂN DÂN</w:t>
            </w:r>
          </w:p>
          <w:p w:rsidR="00C150C2" w:rsidRPr="004B143D" w:rsidRDefault="00C150C2" w:rsidP="00200C98">
            <w:pPr>
              <w:jc w:val="center"/>
              <w:rPr>
                <w:b/>
                <w:bCs/>
                <w:sz w:val="28"/>
                <w:szCs w:val="28"/>
              </w:rPr>
            </w:pPr>
            <w:r w:rsidRPr="004B143D">
              <w:rPr>
                <w:b/>
                <w:bCs/>
                <w:sz w:val="28"/>
                <w:szCs w:val="28"/>
              </w:rPr>
              <w:t>CHỦ TỊCH</w:t>
            </w:r>
          </w:p>
          <w:p w:rsidR="00C150C2" w:rsidRPr="004B143D" w:rsidRDefault="00C150C2" w:rsidP="00200C98">
            <w:pPr>
              <w:jc w:val="center"/>
              <w:rPr>
                <w:b/>
                <w:bCs/>
                <w:sz w:val="28"/>
                <w:szCs w:val="28"/>
              </w:rPr>
            </w:pPr>
          </w:p>
          <w:p w:rsidR="00C150C2" w:rsidRPr="004B143D" w:rsidRDefault="00C150C2" w:rsidP="00200C98">
            <w:pPr>
              <w:jc w:val="center"/>
              <w:rPr>
                <w:b/>
                <w:bCs/>
                <w:sz w:val="28"/>
                <w:szCs w:val="28"/>
              </w:rPr>
            </w:pPr>
          </w:p>
          <w:p w:rsidR="00C150C2" w:rsidRPr="004B143D" w:rsidRDefault="00C150C2" w:rsidP="00200C98">
            <w:pPr>
              <w:rPr>
                <w:b/>
                <w:bCs/>
                <w:sz w:val="28"/>
                <w:szCs w:val="28"/>
              </w:rPr>
            </w:pPr>
          </w:p>
          <w:p w:rsidR="00C150C2" w:rsidRPr="004B143D" w:rsidRDefault="00C150C2" w:rsidP="00200C98">
            <w:pPr>
              <w:jc w:val="center"/>
              <w:rPr>
                <w:b/>
                <w:bCs/>
                <w:sz w:val="28"/>
                <w:szCs w:val="28"/>
              </w:rPr>
            </w:pPr>
          </w:p>
          <w:p w:rsidR="00C150C2" w:rsidRPr="004B143D" w:rsidRDefault="00E4445D" w:rsidP="00E05B97">
            <w:pPr>
              <w:rPr>
                <w:sz w:val="28"/>
                <w:szCs w:val="28"/>
              </w:rPr>
            </w:pPr>
            <w:r>
              <w:rPr>
                <w:b/>
                <w:bCs/>
                <w:sz w:val="28"/>
                <w:szCs w:val="28"/>
              </w:rPr>
              <w:t xml:space="preserve">            </w:t>
            </w:r>
            <w:r w:rsidR="00C150C2">
              <w:rPr>
                <w:b/>
                <w:bCs/>
                <w:sz w:val="28"/>
                <w:szCs w:val="28"/>
              </w:rPr>
              <w:t xml:space="preserve"> </w:t>
            </w:r>
            <w:r w:rsidR="00E05B97">
              <w:rPr>
                <w:b/>
                <w:bCs/>
                <w:sz w:val="28"/>
                <w:szCs w:val="28"/>
              </w:rPr>
              <w:t>Nguyễn Tiến Thích</w:t>
            </w:r>
          </w:p>
        </w:tc>
      </w:tr>
    </w:tbl>
    <w:p w:rsidR="00C150C2" w:rsidRDefault="00C150C2" w:rsidP="00C150C2">
      <w:pPr>
        <w:spacing w:before="120" w:after="120"/>
        <w:jc w:val="both"/>
        <w:rPr>
          <w:sz w:val="28"/>
          <w:szCs w:val="28"/>
        </w:rPr>
      </w:pPr>
    </w:p>
    <w:p w:rsidR="00C150C2" w:rsidRDefault="00C150C2" w:rsidP="00C150C2">
      <w:pPr>
        <w:spacing w:before="120" w:after="120"/>
        <w:jc w:val="both"/>
        <w:rPr>
          <w:sz w:val="28"/>
          <w:szCs w:val="28"/>
        </w:rPr>
      </w:pPr>
    </w:p>
    <w:p w:rsidR="00E05B97" w:rsidRDefault="00E05B97" w:rsidP="00C150C2">
      <w:pPr>
        <w:spacing w:before="120" w:after="120"/>
        <w:jc w:val="both"/>
        <w:rPr>
          <w:sz w:val="28"/>
          <w:szCs w:val="28"/>
        </w:rPr>
      </w:pPr>
    </w:p>
    <w:p w:rsidR="00E05B97" w:rsidRDefault="00E05B97" w:rsidP="00C150C2">
      <w:pPr>
        <w:spacing w:before="120" w:after="120"/>
        <w:jc w:val="both"/>
        <w:rPr>
          <w:sz w:val="28"/>
          <w:szCs w:val="28"/>
        </w:rPr>
      </w:pPr>
    </w:p>
    <w:tbl>
      <w:tblPr>
        <w:tblW w:w="0" w:type="auto"/>
        <w:tblLook w:val="04A0" w:firstRow="1" w:lastRow="0" w:firstColumn="1" w:lastColumn="0" w:noHBand="0" w:noVBand="1"/>
      </w:tblPr>
      <w:tblGrid>
        <w:gridCol w:w="3227"/>
        <w:gridCol w:w="6061"/>
      </w:tblGrid>
      <w:tr w:rsidR="00C150C2" w:rsidRPr="004B143D" w:rsidTr="00200C98">
        <w:trPr>
          <w:trHeight w:val="863"/>
        </w:trPr>
        <w:tc>
          <w:tcPr>
            <w:tcW w:w="3227" w:type="dxa"/>
            <w:shd w:val="clear" w:color="auto" w:fill="auto"/>
          </w:tcPr>
          <w:p w:rsidR="00C150C2" w:rsidRPr="00DA348A" w:rsidRDefault="00C150C2" w:rsidP="00200C98">
            <w:pPr>
              <w:rPr>
                <w:b/>
                <w:szCs w:val="28"/>
              </w:rPr>
            </w:pPr>
            <w:r w:rsidRPr="00DA348A">
              <w:rPr>
                <w:b/>
                <w:szCs w:val="28"/>
              </w:rPr>
              <w:lastRenderedPageBreak/>
              <w:t>ỦY BAN NHÂN DÂN</w:t>
            </w:r>
          </w:p>
          <w:p w:rsidR="00C150C2" w:rsidRPr="004B143D" w:rsidRDefault="00C150C2" w:rsidP="00200C98">
            <w:pPr>
              <w:rPr>
                <w:b/>
                <w:sz w:val="28"/>
                <w:szCs w:val="28"/>
              </w:rPr>
            </w:pPr>
            <w:r>
              <w:rPr>
                <w:b/>
                <w:bCs/>
                <w:noProof/>
                <w:szCs w:val="28"/>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209550</wp:posOffset>
                      </wp:positionV>
                      <wp:extent cx="1009015" cy="0"/>
                      <wp:effectExtent l="5080" t="5080" r="508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5DE4B" id="Straight Arrow Connector 2" o:spid="_x0000_s1026" type="#_x0000_t32" style="position:absolute;margin-left:23.35pt;margin-top:16.5pt;width:79.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jA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"/>
                  </w:pict>
                </mc:Fallback>
              </mc:AlternateContent>
            </w:r>
            <w:r>
              <w:rPr>
                <w:b/>
                <w:bCs/>
                <w:szCs w:val="28"/>
              </w:rPr>
              <w:t xml:space="preserve">     XÃ SƠN TRUNG</w:t>
            </w:r>
          </w:p>
        </w:tc>
        <w:tc>
          <w:tcPr>
            <w:tcW w:w="6061" w:type="dxa"/>
            <w:shd w:val="clear" w:color="auto" w:fill="auto"/>
          </w:tcPr>
          <w:p w:rsidR="00C150C2" w:rsidRPr="004B143D" w:rsidRDefault="00C150C2" w:rsidP="00200C98">
            <w:pPr>
              <w:jc w:val="center"/>
              <w:rPr>
                <w:b/>
                <w:sz w:val="28"/>
                <w:szCs w:val="28"/>
              </w:rPr>
            </w:pPr>
            <w:r w:rsidRPr="00DA348A">
              <w:rPr>
                <w:b/>
                <w:szCs w:val="28"/>
              </w:rPr>
              <w:t xml:space="preserve">CỘNG HÒA XÃ HỘI CHỦ NGHĨA VIỆT </w:t>
            </w:r>
            <w:smartTag w:uri="urn:schemas-microsoft-com:office:smarttags" w:element="place">
              <w:smartTag w:uri="urn:schemas-microsoft-com:office:smarttags" w:element="country-region">
                <w:r w:rsidRPr="00DA348A">
                  <w:rPr>
                    <w:b/>
                    <w:szCs w:val="28"/>
                  </w:rPr>
                  <w:t>NAM</w:t>
                </w:r>
              </w:smartTag>
            </w:smartTag>
          </w:p>
          <w:p w:rsidR="00C150C2" w:rsidRPr="004B143D" w:rsidRDefault="00C150C2" w:rsidP="00200C98">
            <w:pPr>
              <w:jc w:val="center"/>
              <w:rPr>
                <w:b/>
                <w:sz w:val="28"/>
                <w:szCs w:val="28"/>
              </w:rPr>
            </w:pP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806450</wp:posOffset>
                      </wp:positionH>
                      <wp:positionV relativeFrom="paragraph">
                        <wp:posOffset>209550</wp:posOffset>
                      </wp:positionV>
                      <wp:extent cx="2106930" cy="0"/>
                      <wp:effectExtent l="11430"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EE9E8" id="Straight Arrow Connector 1" o:spid="_x0000_s1026" type="#_x0000_t32" style="position:absolute;margin-left:63.5pt;margin-top:16.5pt;width:165.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D2JQIAAEoEAAAOAAAAZHJzL2Uyb0RvYy54bWysVMGO2jAQvVfqP1i5s0nYQ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"/>
                  </w:pict>
                </mc:Fallback>
              </mc:AlternateContent>
            </w:r>
            <w:r w:rsidRPr="004B143D">
              <w:rPr>
                <w:b/>
                <w:bCs/>
                <w:sz w:val="28"/>
                <w:szCs w:val="28"/>
              </w:rPr>
              <w:t>Độc lập - Tự do - Hạnh phúc</w:t>
            </w:r>
          </w:p>
        </w:tc>
      </w:tr>
      <w:tr w:rsidR="00C150C2" w:rsidRPr="00DF7B6B" w:rsidTr="00200C98">
        <w:trPr>
          <w:trHeight w:val="207"/>
        </w:trPr>
        <w:tc>
          <w:tcPr>
            <w:tcW w:w="3227" w:type="dxa"/>
            <w:shd w:val="clear" w:color="auto" w:fill="auto"/>
            <w:vAlign w:val="center"/>
          </w:tcPr>
          <w:p w:rsidR="00C150C2" w:rsidRPr="00DF7B6B" w:rsidRDefault="00C150C2" w:rsidP="00200C98">
            <w:pPr>
              <w:rPr>
                <w:b/>
                <w:color w:val="FF0000"/>
                <w:sz w:val="28"/>
                <w:szCs w:val="28"/>
              </w:rPr>
            </w:pPr>
          </w:p>
        </w:tc>
        <w:tc>
          <w:tcPr>
            <w:tcW w:w="6061" w:type="dxa"/>
            <w:shd w:val="clear" w:color="auto" w:fill="auto"/>
            <w:vAlign w:val="center"/>
          </w:tcPr>
          <w:p w:rsidR="00C150C2" w:rsidRPr="000C5D54" w:rsidRDefault="00C150C2" w:rsidP="00E4445D">
            <w:pPr>
              <w:jc w:val="center"/>
              <w:rPr>
                <w:b/>
                <w:sz w:val="28"/>
                <w:szCs w:val="28"/>
              </w:rPr>
            </w:pPr>
            <w:r w:rsidRPr="000C5D54">
              <w:rPr>
                <w:i/>
                <w:iCs/>
                <w:sz w:val="28"/>
                <w:szCs w:val="28"/>
              </w:rPr>
              <w:t xml:space="preserve">     Sơn Trung, ngày </w:t>
            </w:r>
            <w:r w:rsidR="00E4445D">
              <w:rPr>
                <w:i/>
                <w:iCs/>
                <w:sz w:val="28"/>
                <w:szCs w:val="28"/>
              </w:rPr>
              <w:t>08</w:t>
            </w:r>
            <w:r w:rsidR="00E05B97">
              <w:rPr>
                <w:i/>
                <w:iCs/>
                <w:sz w:val="28"/>
                <w:szCs w:val="28"/>
              </w:rPr>
              <w:t xml:space="preserve"> </w:t>
            </w:r>
            <w:r w:rsidRPr="000C5D54">
              <w:rPr>
                <w:i/>
                <w:iCs/>
                <w:sz w:val="28"/>
                <w:szCs w:val="28"/>
              </w:rPr>
              <w:t xml:space="preserve"> tháng </w:t>
            </w:r>
            <w:r w:rsidR="00E4445D">
              <w:rPr>
                <w:i/>
                <w:iCs/>
                <w:sz w:val="28"/>
                <w:szCs w:val="28"/>
              </w:rPr>
              <w:t>7</w:t>
            </w:r>
            <w:r w:rsidR="00E05B97">
              <w:rPr>
                <w:i/>
                <w:iCs/>
                <w:sz w:val="28"/>
                <w:szCs w:val="28"/>
              </w:rPr>
              <w:t xml:space="preserve"> </w:t>
            </w:r>
            <w:r w:rsidR="00861EAF">
              <w:rPr>
                <w:i/>
                <w:iCs/>
                <w:sz w:val="28"/>
                <w:szCs w:val="28"/>
              </w:rPr>
              <w:t xml:space="preserve"> năm 20</w:t>
            </w:r>
            <w:r w:rsidR="00E05B97">
              <w:rPr>
                <w:i/>
                <w:iCs/>
                <w:sz w:val="28"/>
                <w:szCs w:val="28"/>
              </w:rPr>
              <w:t>21</w:t>
            </w:r>
          </w:p>
        </w:tc>
      </w:tr>
    </w:tbl>
    <w:p w:rsidR="00C150C2" w:rsidRPr="00DF7B6B" w:rsidRDefault="00C150C2" w:rsidP="00C150C2">
      <w:pPr>
        <w:rPr>
          <w:i/>
          <w:iCs/>
          <w:color w:val="FF0000"/>
          <w:sz w:val="28"/>
          <w:szCs w:val="28"/>
        </w:rPr>
      </w:pPr>
      <w:r w:rsidRPr="00DF7B6B">
        <w:rPr>
          <w:i/>
          <w:iCs/>
          <w:color w:val="FF0000"/>
          <w:sz w:val="28"/>
          <w:szCs w:val="28"/>
        </w:rPr>
        <w:t xml:space="preserve">         </w:t>
      </w:r>
    </w:p>
    <w:p w:rsidR="00C150C2" w:rsidRPr="000C5D54" w:rsidRDefault="00C150C2" w:rsidP="00C150C2">
      <w:pPr>
        <w:jc w:val="center"/>
        <w:rPr>
          <w:b/>
          <w:bCs/>
          <w:sz w:val="32"/>
          <w:szCs w:val="32"/>
        </w:rPr>
      </w:pPr>
      <w:r w:rsidRPr="000C5D54">
        <w:rPr>
          <w:b/>
          <w:bCs/>
          <w:sz w:val="32"/>
          <w:szCs w:val="32"/>
        </w:rPr>
        <w:t xml:space="preserve">QUY CHẾ </w:t>
      </w:r>
    </w:p>
    <w:p w:rsidR="00C150C2" w:rsidRDefault="00C150C2" w:rsidP="00C150C2">
      <w:pPr>
        <w:jc w:val="center"/>
        <w:rPr>
          <w:b/>
          <w:sz w:val="28"/>
          <w:szCs w:val="28"/>
        </w:rPr>
      </w:pPr>
      <w:r w:rsidRPr="00014830">
        <w:rPr>
          <w:b/>
          <w:bCs/>
          <w:sz w:val="28"/>
          <w:szCs w:val="28"/>
        </w:rPr>
        <w:t xml:space="preserve">LÀM VIỆC CỦA ỦY BAN NHÂN DÂN </w:t>
      </w:r>
      <w:r>
        <w:rPr>
          <w:b/>
          <w:sz w:val="28"/>
          <w:szCs w:val="28"/>
        </w:rPr>
        <w:t xml:space="preserve">XÃ </w:t>
      </w:r>
      <w:r w:rsidR="00E05B97">
        <w:rPr>
          <w:b/>
          <w:sz w:val="28"/>
          <w:szCs w:val="28"/>
        </w:rPr>
        <w:t>SƠN TRUNG</w:t>
      </w:r>
    </w:p>
    <w:p w:rsidR="00C150C2" w:rsidRPr="00014830" w:rsidRDefault="00C150C2" w:rsidP="00C150C2">
      <w:pPr>
        <w:jc w:val="center"/>
        <w:rPr>
          <w:b/>
          <w:sz w:val="28"/>
          <w:szCs w:val="28"/>
        </w:rPr>
      </w:pPr>
      <w:r>
        <w:rPr>
          <w:b/>
          <w:sz w:val="28"/>
          <w:szCs w:val="28"/>
        </w:rPr>
        <w:t>NHIỆM KỲ 2016</w:t>
      </w:r>
      <w:r w:rsidRPr="00014830">
        <w:rPr>
          <w:b/>
          <w:sz w:val="28"/>
          <w:szCs w:val="28"/>
        </w:rPr>
        <w:t>-2021</w:t>
      </w:r>
    </w:p>
    <w:p w:rsidR="00C150C2" w:rsidRPr="000C5D54" w:rsidRDefault="00C150C2" w:rsidP="00C150C2">
      <w:pPr>
        <w:jc w:val="center"/>
        <w:rPr>
          <w:i/>
          <w:color w:val="000000"/>
          <w:sz w:val="28"/>
          <w:szCs w:val="28"/>
        </w:rPr>
      </w:pPr>
      <w:r w:rsidRPr="00014830">
        <w:rPr>
          <w:i/>
          <w:sz w:val="28"/>
          <w:szCs w:val="28"/>
        </w:rPr>
        <w:t>(Ban hành kèm theo Quyết định số</w:t>
      </w:r>
      <w:r>
        <w:rPr>
          <w:i/>
          <w:sz w:val="28"/>
          <w:szCs w:val="28"/>
        </w:rPr>
        <w:t>:</w:t>
      </w:r>
      <w:r w:rsidR="00E0348E">
        <w:rPr>
          <w:i/>
          <w:color w:val="000000"/>
          <w:sz w:val="28"/>
          <w:szCs w:val="28"/>
        </w:rPr>
        <w:t xml:space="preserve"> </w:t>
      </w:r>
      <w:r w:rsidR="00E4445D">
        <w:rPr>
          <w:i/>
          <w:color w:val="000000"/>
          <w:sz w:val="28"/>
          <w:szCs w:val="28"/>
        </w:rPr>
        <w:t>69</w:t>
      </w:r>
      <w:r w:rsidR="00E05B97">
        <w:rPr>
          <w:i/>
          <w:color w:val="000000"/>
          <w:sz w:val="28"/>
          <w:szCs w:val="28"/>
        </w:rPr>
        <w:t xml:space="preserve">  </w:t>
      </w:r>
      <w:r w:rsidRPr="000C5D54">
        <w:rPr>
          <w:i/>
          <w:color w:val="000000"/>
          <w:sz w:val="28"/>
          <w:szCs w:val="28"/>
        </w:rPr>
        <w:t xml:space="preserve">/QĐ-UBND ngày </w:t>
      </w:r>
      <w:r w:rsidR="00E05B97">
        <w:rPr>
          <w:i/>
          <w:color w:val="000000"/>
          <w:sz w:val="28"/>
          <w:szCs w:val="28"/>
        </w:rPr>
        <w:t xml:space="preserve">  </w:t>
      </w:r>
      <w:r w:rsidRPr="000C5D54">
        <w:rPr>
          <w:i/>
          <w:color w:val="000000"/>
          <w:sz w:val="28"/>
          <w:szCs w:val="28"/>
        </w:rPr>
        <w:t xml:space="preserve"> </w:t>
      </w:r>
    </w:p>
    <w:p w:rsidR="00C150C2" w:rsidRPr="00014830" w:rsidRDefault="00C150C2" w:rsidP="00C150C2">
      <w:pPr>
        <w:jc w:val="center"/>
        <w:rPr>
          <w:bCs/>
          <w:i/>
          <w:color w:val="000000"/>
          <w:sz w:val="28"/>
          <w:szCs w:val="28"/>
        </w:rPr>
      </w:pPr>
      <w:r w:rsidRPr="00014830">
        <w:rPr>
          <w:bCs/>
          <w:i/>
          <w:color w:val="000000"/>
          <w:sz w:val="28"/>
          <w:szCs w:val="28"/>
        </w:rPr>
        <w:t xml:space="preserve">của UBND </w:t>
      </w:r>
      <w:r>
        <w:rPr>
          <w:bCs/>
          <w:i/>
          <w:color w:val="000000"/>
          <w:sz w:val="28"/>
          <w:szCs w:val="28"/>
        </w:rPr>
        <w:t>xã Sơn Trung</w:t>
      </w:r>
      <w:r w:rsidRPr="00014830">
        <w:rPr>
          <w:bCs/>
          <w:i/>
          <w:color w:val="000000"/>
          <w:sz w:val="28"/>
          <w:szCs w:val="28"/>
        </w:rPr>
        <w:t>)</w:t>
      </w:r>
    </w:p>
    <w:p w:rsidR="00C150C2" w:rsidRPr="00014830" w:rsidRDefault="00C150C2" w:rsidP="00C150C2">
      <w:pPr>
        <w:jc w:val="center"/>
        <w:rPr>
          <w:b/>
          <w:bCs/>
          <w:color w:val="000000"/>
          <w:sz w:val="28"/>
          <w:szCs w:val="28"/>
        </w:rPr>
      </w:pPr>
    </w:p>
    <w:p w:rsidR="00C150C2" w:rsidRPr="00014830" w:rsidRDefault="00C150C2" w:rsidP="00C150C2">
      <w:pPr>
        <w:spacing w:before="60" w:line="300" w:lineRule="exact"/>
        <w:ind w:left="-57" w:right="-57" w:firstLine="57"/>
        <w:jc w:val="center"/>
        <w:rPr>
          <w:b/>
          <w:color w:val="000000"/>
          <w:sz w:val="28"/>
          <w:szCs w:val="28"/>
        </w:rPr>
      </w:pPr>
      <w:r w:rsidRPr="00014830">
        <w:rPr>
          <w:b/>
          <w:color w:val="000000"/>
          <w:sz w:val="28"/>
          <w:szCs w:val="28"/>
        </w:rPr>
        <w:t>Chương I</w:t>
      </w:r>
    </w:p>
    <w:p w:rsidR="00C150C2" w:rsidRPr="009A70E9" w:rsidRDefault="00C150C2" w:rsidP="00C150C2">
      <w:pPr>
        <w:pStyle w:val="Heading8"/>
        <w:spacing w:before="60" w:line="300" w:lineRule="exact"/>
        <w:jc w:val="center"/>
        <w:rPr>
          <w:sz w:val="30"/>
        </w:rPr>
      </w:pPr>
      <w:r w:rsidRPr="009A70E9">
        <w:rPr>
          <w:sz w:val="28"/>
        </w:rPr>
        <w:t>NHỮNG QUY ĐỊNH CHUNG</w:t>
      </w:r>
    </w:p>
    <w:p w:rsidR="00C150C2" w:rsidRPr="00014830" w:rsidRDefault="00C150C2" w:rsidP="00C150C2">
      <w:pPr>
        <w:pStyle w:val="Heading5"/>
        <w:ind w:firstLine="798"/>
        <w:jc w:val="left"/>
        <w:rPr>
          <w:lang w:val="nl-NL"/>
        </w:rPr>
      </w:pPr>
      <w:r w:rsidRPr="00014830">
        <w:rPr>
          <w:lang w:val="nl-NL"/>
        </w:rPr>
        <w:t>Điều 1. Phạm vi, đối tượng điều chỉnh</w:t>
      </w:r>
      <w:r>
        <w:rPr>
          <w:lang w:val="nl-NL"/>
        </w:rPr>
        <w:t xml:space="preserve">                                         </w:t>
      </w:r>
    </w:p>
    <w:p w:rsidR="00E05B97" w:rsidRPr="00E05B97" w:rsidRDefault="00E05B97" w:rsidP="00E05B97">
      <w:pPr>
        <w:shd w:val="clear" w:color="auto" w:fill="FFFFFF"/>
        <w:ind w:firstLine="540"/>
        <w:jc w:val="both"/>
        <w:rPr>
          <w:color w:val="000000"/>
          <w:sz w:val="28"/>
          <w:szCs w:val="28"/>
        </w:rPr>
      </w:pPr>
      <w:r w:rsidRPr="00E05B97">
        <w:rPr>
          <w:color w:val="000000"/>
          <w:sz w:val="28"/>
          <w:szCs w:val="28"/>
        </w:rPr>
        <w:t>1. Quy chế này quy định về nguyên tắc, chế độ trách nhiệm, lề lối làm việc, trình tự giải quyết và quan hệ công việc của UBND xã Hoằng Sơn.</w:t>
      </w:r>
    </w:p>
    <w:p w:rsidR="00E05B97" w:rsidRPr="00E05B97" w:rsidRDefault="00E05B97" w:rsidP="00E05B97">
      <w:pPr>
        <w:shd w:val="clear" w:color="auto" w:fill="FFFFFF"/>
        <w:ind w:firstLine="540"/>
        <w:jc w:val="both"/>
        <w:rPr>
          <w:color w:val="000000"/>
          <w:sz w:val="28"/>
          <w:szCs w:val="28"/>
        </w:rPr>
      </w:pPr>
      <w:r w:rsidRPr="00E05B97">
        <w:rPr>
          <w:color w:val="000000"/>
          <w:sz w:val="28"/>
          <w:szCs w:val="28"/>
        </w:rPr>
        <w:t xml:space="preserve">2. Chủ tịch, </w:t>
      </w:r>
      <w:r w:rsidR="00AA5C91">
        <w:rPr>
          <w:color w:val="000000"/>
          <w:sz w:val="28"/>
          <w:szCs w:val="28"/>
        </w:rPr>
        <w:t xml:space="preserve">các </w:t>
      </w:r>
      <w:r w:rsidRPr="00E05B97">
        <w:rPr>
          <w:color w:val="000000"/>
          <w:sz w:val="28"/>
          <w:szCs w:val="28"/>
        </w:rPr>
        <w:t>Phó Chủ tịch, Ủy viên UBND xã ; Công chức và cán bộ không chuyên trách cấp xã; Trưởng thôn, các tổ chức và cá nhân có quan hệ làm việc với UBND xã chịu sự  điều chỉnh của Quy chế này.</w:t>
      </w:r>
    </w:p>
    <w:p w:rsidR="00C150C2" w:rsidRPr="002D1CE0" w:rsidRDefault="00C150C2" w:rsidP="00C150C2">
      <w:pPr>
        <w:spacing w:before="120"/>
        <w:ind w:firstLine="720"/>
        <w:jc w:val="both"/>
        <w:rPr>
          <w:color w:val="000000"/>
          <w:sz w:val="28"/>
          <w:szCs w:val="28"/>
          <w:lang w:val="nl-NL"/>
        </w:rPr>
      </w:pPr>
      <w:r w:rsidRPr="002D1CE0">
        <w:rPr>
          <w:b/>
          <w:color w:val="000000"/>
          <w:sz w:val="28"/>
          <w:szCs w:val="28"/>
          <w:lang w:val="nl-NL"/>
        </w:rPr>
        <w:t>Điều 2.</w:t>
      </w:r>
      <w:r w:rsidRPr="002D1CE0">
        <w:rPr>
          <w:b/>
          <w:i/>
          <w:color w:val="000000"/>
          <w:sz w:val="28"/>
          <w:szCs w:val="28"/>
          <w:lang w:val="nl-NL"/>
        </w:rPr>
        <w:t xml:space="preserve"> </w:t>
      </w:r>
      <w:r w:rsidRPr="002D1CE0">
        <w:rPr>
          <w:b/>
          <w:color w:val="000000"/>
          <w:sz w:val="28"/>
          <w:szCs w:val="28"/>
          <w:lang w:val="nl-NL"/>
        </w:rPr>
        <w:t xml:space="preserve">Nguyên tắc làm việc của </w:t>
      </w:r>
      <w:r>
        <w:rPr>
          <w:b/>
          <w:color w:val="000000"/>
          <w:sz w:val="28"/>
          <w:szCs w:val="28"/>
          <w:lang w:val="nl-NL"/>
        </w:rPr>
        <w:t>UBND</w:t>
      </w:r>
      <w:r w:rsidRPr="002D1CE0">
        <w:rPr>
          <w:b/>
          <w:color w:val="000000"/>
          <w:sz w:val="28"/>
          <w:szCs w:val="28"/>
          <w:lang w:val="nl-NL"/>
        </w:rPr>
        <w:t xml:space="preserve"> </w:t>
      </w:r>
      <w:r>
        <w:rPr>
          <w:b/>
          <w:color w:val="000000"/>
          <w:sz w:val="28"/>
          <w:szCs w:val="28"/>
          <w:lang w:val="nl-NL"/>
        </w:rPr>
        <w:t>xã</w:t>
      </w:r>
    </w:p>
    <w:p w:rsidR="00C150C2" w:rsidRDefault="00C150C2" w:rsidP="00C150C2">
      <w:pPr>
        <w:spacing w:before="120"/>
        <w:ind w:firstLine="720"/>
        <w:jc w:val="both"/>
        <w:rPr>
          <w:color w:val="000000"/>
          <w:sz w:val="28"/>
          <w:szCs w:val="28"/>
          <w:lang w:val="nl-NL"/>
        </w:rPr>
      </w:pPr>
      <w:r w:rsidRPr="00014830">
        <w:rPr>
          <w:color w:val="000000"/>
          <w:sz w:val="28"/>
          <w:szCs w:val="28"/>
          <w:lang w:val="nl-NL"/>
        </w:rPr>
        <w:t xml:space="preserve">1. </w:t>
      </w:r>
      <w:r>
        <w:rPr>
          <w:color w:val="000000"/>
          <w:sz w:val="28"/>
          <w:szCs w:val="28"/>
          <w:lang w:val="nl-NL"/>
        </w:rPr>
        <w:t>UBND xã</w:t>
      </w:r>
      <w:r w:rsidRPr="00014830">
        <w:rPr>
          <w:color w:val="000000"/>
          <w:sz w:val="28"/>
          <w:szCs w:val="28"/>
          <w:lang w:val="nl-NL"/>
        </w:rPr>
        <w:t xml:space="preserve"> làm việc theo nguyên tắc tập trung dân chủ, vừa bảo đảm phát hu</w:t>
      </w:r>
      <w:r>
        <w:rPr>
          <w:color w:val="000000"/>
          <w:sz w:val="28"/>
          <w:szCs w:val="28"/>
          <w:lang w:val="nl-NL"/>
        </w:rPr>
        <w:t>y vai trò lãnh đạo của tập thể UBND</w:t>
      </w:r>
      <w:r w:rsidRPr="00014830">
        <w:rPr>
          <w:color w:val="000000"/>
          <w:sz w:val="28"/>
          <w:szCs w:val="28"/>
          <w:lang w:val="nl-NL"/>
        </w:rPr>
        <w:t>, vừa đề cao trách nhiệm cá nhân củ</w:t>
      </w:r>
      <w:r>
        <w:rPr>
          <w:color w:val="000000"/>
          <w:sz w:val="28"/>
          <w:szCs w:val="28"/>
          <w:lang w:val="nl-NL"/>
        </w:rPr>
        <w:t>a Chủ tịch UBND xã (sau đây gọi là Chủ tịch),</w:t>
      </w:r>
      <w:r w:rsidRPr="00014830">
        <w:rPr>
          <w:color w:val="000000"/>
          <w:sz w:val="28"/>
          <w:szCs w:val="28"/>
          <w:lang w:val="nl-NL"/>
        </w:rPr>
        <w:t xml:space="preserve"> </w:t>
      </w:r>
      <w:r w:rsidR="002F1F80">
        <w:rPr>
          <w:color w:val="000000"/>
          <w:sz w:val="28"/>
          <w:szCs w:val="28"/>
          <w:lang w:val="nl-NL"/>
        </w:rPr>
        <w:t xml:space="preserve">các </w:t>
      </w:r>
      <w:r w:rsidRPr="00014830">
        <w:rPr>
          <w:color w:val="000000"/>
          <w:sz w:val="28"/>
          <w:szCs w:val="28"/>
          <w:lang w:val="nl-NL"/>
        </w:rPr>
        <w:t>Ph</w:t>
      </w:r>
      <w:r>
        <w:rPr>
          <w:color w:val="000000"/>
          <w:sz w:val="28"/>
          <w:szCs w:val="28"/>
          <w:lang w:val="nl-NL"/>
        </w:rPr>
        <w:t>ó Chủ tịch UBND xã</w:t>
      </w:r>
      <w:r w:rsidRPr="00014830">
        <w:rPr>
          <w:color w:val="000000"/>
          <w:sz w:val="28"/>
          <w:szCs w:val="28"/>
          <w:lang w:val="nl-NL"/>
        </w:rPr>
        <w:t xml:space="preserve"> (sau đây gọi là Phó Chủ tịch) và cá</w:t>
      </w:r>
      <w:r>
        <w:rPr>
          <w:color w:val="000000"/>
          <w:sz w:val="28"/>
          <w:szCs w:val="28"/>
          <w:lang w:val="nl-NL"/>
        </w:rPr>
        <w:t>c Ủy viên UBND xã</w:t>
      </w:r>
      <w:r w:rsidRPr="00014830">
        <w:rPr>
          <w:color w:val="000000"/>
          <w:sz w:val="28"/>
          <w:szCs w:val="28"/>
          <w:lang w:val="nl-NL"/>
        </w:rPr>
        <w:t>.</w:t>
      </w:r>
    </w:p>
    <w:p w:rsidR="002F1F80" w:rsidRPr="008D0DEB" w:rsidRDefault="002F1F80" w:rsidP="00C150C2">
      <w:pPr>
        <w:spacing w:before="120"/>
        <w:ind w:firstLine="720"/>
        <w:jc w:val="both"/>
        <w:rPr>
          <w:color w:val="000000"/>
          <w:sz w:val="28"/>
          <w:szCs w:val="28"/>
          <w:lang w:val="nl-NL"/>
        </w:rPr>
      </w:pPr>
      <w:r w:rsidRPr="008D0DEB">
        <w:rPr>
          <w:color w:val="000000"/>
          <w:sz w:val="28"/>
          <w:szCs w:val="28"/>
          <w:shd w:val="clear" w:color="auto" w:fill="FFFFFF"/>
        </w:rPr>
        <w:t>2. Chấp hành sự chỉ đạo, điều hành của cơ quan Nhà nước cấp trên, sự lãnh đạo của Đảng ủy, sự giám sát của Hội đồng nhân dân xã; phối hợp chặt chẽ giữa Uỷ ban nhân dân xã với Mặt trận Tổ quốc và các đoàn thể nhân dân cùng cấp trong quá trình triển khai thực hiện mọi nhiệm vụ.</w:t>
      </w:r>
    </w:p>
    <w:p w:rsidR="00C150C2" w:rsidRPr="00014830" w:rsidRDefault="002F1F80" w:rsidP="00C150C2">
      <w:pPr>
        <w:spacing w:before="120"/>
        <w:ind w:firstLine="720"/>
        <w:jc w:val="both"/>
        <w:rPr>
          <w:color w:val="000000"/>
          <w:sz w:val="28"/>
          <w:szCs w:val="28"/>
          <w:lang w:val="nl-NL"/>
        </w:rPr>
      </w:pPr>
      <w:r>
        <w:rPr>
          <w:color w:val="000000"/>
          <w:sz w:val="28"/>
          <w:szCs w:val="28"/>
          <w:lang w:val="nl-NL"/>
        </w:rPr>
        <w:t>3</w:t>
      </w:r>
      <w:r w:rsidR="00C150C2" w:rsidRPr="00014830">
        <w:rPr>
          <w:color w:val="000000"/>
          <w:sz w:val="28"/>
          <w:szCs w:val="28"/>
          <w:lang w:val="nl-NL"/>
        </w:rPr>
        <w:t>. Giải quyết công việc theo quy định của pháp luật, sự c</w:t>
      </w:r>
      <w:r w:rsidR="00C150C2">
        <w:rPr>
          <w:color w:val="000000"/>
          <w:sz w:val="28"/>
          <w:szCs w:val="28"/>
          <w:lang w:val="nl-NL"/>
        </w:rPr>
        <w:t>hỉ đạo, điều hành của UBND huyện</w:t>
      </w:r>
      <w:r w:rsidR="00C150C2" w:rsidRPr="00014830">
        <w:rPr>
          <w:color w:val="000000"/>
          <w:sz w:val="28"/>
          <w:szCs w:val="28"/>
          <w:lang w:val="nl-NL"/>
        </w:rPr>
        <w:t xml:space="preserve">; </w:t>
      </w:r>
      <w:r w:rsidR="00C150C2">
        <w:rPr>
          <w:color w:val="000000"/>
          <w:sz w:val="28"/>
          <w:szCs w:val="28"/>
          <w:lang w:val="nl-NL"/>
        </w:rPr>
        <w:t>bảo đảm sự lãnh đạo của Đảng ủy</w:t>
      </w:r>
      <w:r w:rsidR="00C150C2" w:rsidRPr="00014830">
        <w:rPr>
          <w:color w:val="000000"/>
          <w:sz w:val="28"/>
          <w:szCs w:val="28"/>
          <w:lang w:val="nl-NL"/>
        </w:rPr>
        <w:t xml:space="preserve">, sự giám </w:t>
      </w:r>
      <w:r w:rsidR="00C150C2">
        <w:rPr>
          <w:color w:val="000000"/>
          <w:sz w:val="28"/>
          <w:szCs w:val="28"/>
          <w:lang w:val="nl-NL"/>
        </w:rPr>
        <w:t>sát của Hội đồng nhân dân (HĐND) xã</w:t>
      </w:r>
      <w:r w:rsidR="00C150C2" w:rsidRPr="00014830">
        <w:rPr>
          <w:color w:val="000000"/>
          <w:sz w:val="28"/>
          <w:szCs w:val="28"/>
          <w:lang w:val="nl-NL"/>
        </w:rPr>
        <w:t xml:space="preserve"> trong việc thực hiện chức năng, nhiệm vụ, quyền hạn được giao. Chịu trách nhiệm trước nhân dân địa phương.</w:t>
      </w:r>
    </w:p>
    <w:p w:rsidR="00C150C2" w:rsidRPr="001F750C" w:rsidRDefault="002F1F80" w:rsidP="00C150C2">
      <w:pPr>
        <w:pStyle w:val="BodyTextIndent3"/>
        <w:spacing w:before="120" w:after="0"/>
        <w:ind w:left="0" w:firstLine="684"/>
        <w:jc w:val="both"/>
        <w:rPr>
          <w:color w:val="000000"/>
          <w:sz w:val="28"/>
          <w:szCs w:val="28"/>
          <w:lang w:val="nl-NL"/>
        </w:rPr>
      </w:pPr>
      <w:r>
        <w:rPr>
          <w:color w:val="000000"/>
          <w:sz w:val="28"/>
          <w:szCs w:val="28"/>
          <w:lang w:val="nl-NL"/>
        </w:rPr>
        <w:t>4</w:t>
      </w:r>
      <w:r w:rsidR="00C150C2" w:rsidRPr="001F750C">
        <w:rPr>
          <w:color w:val="000000"/>
          <w:sz w:val="28"/>
          <w:szCs w:val="28"/>
          <w:lang w:val="nl-NL"/>
        </w:rPr>
        <w:t xml:space="preserve">. Trong phân công giải quyết công việc, mỗi việc chỉ được giao cho một người phụ trách và chịu trách nhiệm chính. Cấp trên không làm thay công việc của cấp dưới, tập thể không làm thay công việc của cá nhân và ngược lại. </w:t>
      </w:r>
      <w:r w:rsidR="00C150C2" w:rsidRPr="001F750C">
        <w:rPr>
          <w:sz w:val="28"/>
          <w:szCs w:val="28"/>
          <w:lang w:val="nl-NL"/>
        </w:rPr>
        <w:t xml:space="preserve">Mỗi thành viên UBND xã chịu trách nhiệm cá nhân </w:t>
      </w:r>
      <w:r w:rsidR="00C150C2" w:rsidRPr="001F750C">
        <w:rPr>
          <w:color w:val="000000"/>
          <w:sz w:val="28"/>
          <w:szCs w:val="28"/>
          <w:lang w:val="nl-NL"/>
        </w:rPr>
        <w:t>về tiến độ và kết quả công việc được phân công.</w:t>
      </w:r>
    </w:p>
    <w:p w:rsidR="00C150C2" w:rsidRPr="00014830" w:rsidRDefault="00C150C2" w:rsidP="00C150C2">
      <w:pPr>
        <w:spacing w:before="120"/>
        <w:ind w:firstLine="720"/>
        <w:jc w:val="both"/>
        <w:rPr>
          <w:color w:val="000000"/>
          <w:sz w:val="28"/>
          <w:szCs w:val="28"/>
          <w:lang w:val="nl-NL"/>
        </w:rPr>
      </w:pPr>
      <w:r w:rsidRPr="00014830">
        <w:rPr>
          <w:color w:val="000000"/>
          <w:sz w:val="28"/>
          <w:szCs w:val="28"/>
          <w:lang w:val="nl-NL"/>
        </w:rPr>
        <w:t xml:space="preserve">4. Bảo đảm tuân thủ trình tự, thủ tục và thời hạn giải quyết công việc theo đúng quy định của pháp luật, </w:t>
      </w:r>
      <w:r w:rsidRPr="00014830">
        <w:rPr>
          <w:color w:val="000000"/>
          <w:spacing w:val="-12"/>
          <w:sz w:val="28"/>
          <w:szCs w:val="28"/>
          <w:lang w:val="nl-NL"/>
        </w:rPr>
        <w:t>chương trình, kế hoạch và Quy chế làm</w:t>
      </w:r>
      <w:r w:rsidRPr="00014830">
        <w:rPr>
          <w:color w:val="000000"/>
          <w:sz w:val="28"/>
          <w:szCs w:val="28"/>
          <w:lang w:val="nl-NL"/>
        </w:rPr>
        <w:t xml:space="preserve"> việc. </w:t>
      </w:r>
    </w:p>
    <w:p w:rsidR="00C150C2" w:rsidRPr="00014830" w:rsidRDefault="00C150C2" w:rsidP="00C150C2">
      <w:pPr>
        <w:spacing w:before="120"/>
        <w:ind w:firstLine="720"/>
        <w:jc w:val="both"/>
        <w:rPr>
          <w:color w:val="000000"/>
          <w:spacing w:val="-8"/>
          <w:sz w:val="28"/>
          <w:szCs w:val="28"/>
          <w:lang w:val="nl-NL"/>
        </w:rPr>
      </w:pPr>
      <w:r w:rsidRPr="00014830">
        <w:rPr>
          <w:color w:val="000000"/>
          <w:sz w:val="28"/>
          <w:szCs w:val="28"/>
          <w:lang w:val="nl-NL"/>
        </w:rPr>
        <w:t xml:space="preserve">5. Bảo đảm phát huy năng lực và sở trường của cán bộ, công chức; đề cao sự phối hợp công tác, trao đổi thông tin trong giải quyết công việc và </w:t>
      </w:r>
      <w:r w:rsidRPr="00014830">
        <w:rPr>
          <w:color w:val="000000"/>
          <w:spacing w:val="-8"/>
          <w:sz w:val="28"/>
          <w:szCs w:val="28"/>
          <w:lang w:val="nl-NL"/>
        </w:rPr>
        <w:t>trong mọi hoạt động theo chức năng, nhiệm vụ, quyền hạn được pháp luật quy định.</w:t>
      </w:r>
    </w:p>
    <w:p w:rsidR="00C150C2" w:rsidRDefault="00C150C2" w:rsidP="00C150C2">
      <w:pPr>
        <w:spacing w:before="120"/>
        <w:ind w:firstLine="720"/>
        <w:jc w:val="both"/>
        <w:rPr>
          <w:bCs/>
          <w:sz w:val="28"/>
          <w:szCs w:val="28"/>
          <w:lang w:val="nl-NL"/>
        </w:rPr>
      </w:pPr>
      <w:r w:rsidRPr="00014830">
        <w:rPr>
          <w:color w:val="000000"/>
          <w:spacing w:val="-2"/>
          <w:sz w:val="28"/>
          <w:szCs w:val="28"/>
          <w:lang w:val="nl-NL"/>
        </w:rPr>
        <w:lastRenderedPageBreak/>
        <w:t xml:space="preserve">6. Bảo đảm dân chủ, rõ ràng, minh bạch và hiệu quả trong mọi hoạt động; </w:t>
      </w:r>
      <w:r w:rsidRPr="00014830">
        <w:rPr>
          <w:bCs/>
          <w:sz w:val="28"/>
          <w:szCs w:val="28"/>
          <w:lang w:val="nl-NL"/>
        </w:rPr>
        <w:t>bảo đảm quyền, lợi ích hợp pháp của nhân dân.</w:t>
      </w:r>
    </w:p>
    <w:p w:rsidR="00C150C2" w:rsidRPr="00014830" w:rsidRDefault="00C150C2" w:rsidP="00C150C2">
      <w:pPr>
        <w:pStyle w:val="Heading5"/>
        <w:spacing w:before="0"/>
        <w:rPr>
          <w:bCs/>
          <w:lang w:val="nl-NL"/>
        </w:rPr>
      </w:pPr>
      <w:r w:rsidRPr="00014830">
        <w:rPr>
          <w:bCs/>
          <w:lang w:val="nl-NL"/>
        </w:rPr>
        <w:t>Chương II</w:t>
      </w:r>
    </w:p>
    <w:p w:rsidR="00C150C2" w:rsidRPr="00736EA6" w:rsidRDefault="00C150C2" w:rsidP="00C150C2">
      <w:pPr>
        <w:pStyle w:val="Heading2"/>
        <w:rPr>
          <w:sz w:val="28"/>
          <w:szCs w:val="28"/>
          <w:lang w:val="nl-NL"/>
        </w:rPr>
      </w:pPr>
      <w:r w:rsidRPr="00736EA6">
        <w:rPr>
          <w:sz w:val="28"/>
          <w:szCs w:val="28"/>
          <w:lang w:val="nl-NL"/>
        </w:rPr>
        <w:t>TRÁCH NHIỆM, PHẠM VI GIẢI QUYẾT CÔNG VIỆC</w:t>
      </w:r>
    </w:p>
    <w:p w:rsidR="00C150C2" w:rsidRDefault="00C150C2" w:rsidP="00C150C2">
      <w:pPr>
        <w:spacing w:before="120"/>
        <w:jc w:val="both"/>
        <w:rPr>
          <w:b/>
          <w:bCs/>
          <w:color w:val="000000"/>
          <w:sz w:val="28"/>
          <w:szCs w:val="28"/>
          <w:lang w:val="nl-NL"/>
        </w:rPr>
      </w:pPr>
      <w:r w:rsidRPr="00736EA6">
        <w:rPr>
          <w:b/>
          <w:bCs/>
          <w:sz w:val="28"/>
          <w:szCs w:val="28"/>
          <w:lang w:val="nl-NL"/>
        </w:rPr>
        <w:tab/>
        <w:t>Điều</w:t>
      </w:r>
      <w:r w:rsidRPr="00014830">
        <w:rPr>
          <w:b/>
          <w:bCs/>
          <w:color w:val="000000"/>
          <w:sz w:val="28"/>
          <w:szCs w:val="28"/>
          <w:lang w:val="nl-NL"/>
        </w:rPr>
        <w:t xml:space="preserve"> 3. Trách nhiệm, phạm vi giải quyết côn</w:t>
      </w:r>
      <w:r>
        <w:rPr>
          <w:b/>
          <w:bCs/>
          <w:color w:val="000000"/>
          <w:sz w:val="28"/>
          <w:szCs w:val="28"/>
          <w:lang w:val="nl-NL"/>
        </w:rPr>
        <w:t>g việc của UBND xã</w:t>
      </w:r>
    </w:p>
    <w:p w:rsidR="00C150C2" w:rsidRPr="00014830" w:rsidRDefault="00C150C2" w:rsidP="00C150C2">
      <w:pPr>
        <w:pStyle w:val="BodyText"/>
        <w:spacing w:before="120"/>
        <w:ind w:firstLine="720"/>
        <w:rPr>
          <w:lang w:val="nl-NL"/>
        </w:rPr>
      </w:pPr>
      <w:r>
        <w:rPr>
          <w:lang w:val="nl-NL"/>
        </w:rPr>
        <w:t xml:space="preserve">1. </w:t>
      </w:r>
      <w:r w:rsidR="00B977EF">
        <w:rPr>
          <w:lang w:val="nl-NL"/>
        </w:rPr>
        <w:t>Uỷ ban nhân dân xã thảo luận tập thể, quyết định theo đa số các vấn đề quan trọng thuộc thẩm quyền của ủy ban nhân dân xã được quy định tại điều 35 Luật tổ chức chính quyền địa phương năm 2015 bao gồm các vấn đề sau:</w:t>
      </w:r>
    </w:p>
    <w:p w:rsidR="00C150C2" w:rsidRDefault="00C150C2" w:rsidP="00C150C2">
      <w:pPr>
        <w:spacing w:before="120"/>
        <w:ind w:firstLine="720"/>
        <w:jc w:val="both"/>
        <w:rPr>
          <w:iCs/>
          <w:sz w:val="28"/>
          <w:szCs w:val="28"/>
          <w:lang w:val="nl-NL"/>
        </w:rPr>
      </w:pPr>
      <w:r w:rsidRPr="009E22FF">
        <w:rPr>
          <w:sz w:val="28"/>
          <w:szCs w:val="28"/>
          <w:lang w:val="nl-NL"/>
        </w:rPr>
        <w:t xml:space="preserve">a. </w:t>
      </w:r>
      <w:r w:rsidRPr="00A31B01">
        <w:rPr>
          <w:sz w:val="28"/>
          <w:szCs w:val="28"/>
          <w:lang w:val="vi-VN"/>
        </w:rPr>
        <w:t xml:space="preserve">Xây dựng, trình </w:t>
      </w:r>
      <w:r w:rsidRPr="00990E15">
        <w:rPr>
          <w:sz w:val="28"/>
          <w:szCs w:val="28"/>
          <w:lang w:val="nl-NL"/>
        </w:rPr>
        <w:t>HĐND</w:t>
      </w:r>
      <w:r w:rsidRPr="00A31B01">
        <w:rPr>
          <w:sz w:val="28"/>
          <w:szCs w:val="28"/>
          <w:lang w:val="vi-VN"/>
        </w:rPr>
        <w:t xml:space="preserve"> xã quyết định các nội dung quy định tại các khoản 1, 2 và 4 Điều 33 của Luật</w:t>
      </w:r>
      <w:r w:rsidRPr="00860A87">
        <w:rPr>
          <w:sz w:val="28"/>
          <w:szCs w:val="28"/>
          <w:lang w:val="nl-NL"/>
        </w:rPr>
        <w:t xml:space="preserve"> Tổ</w:t>
      </w:r>
      <w:r w:rsidRPr="00A31B01">
        <w:rPr>
          <w:sz w:val="28"/>
          <w:szCs w:val="28"/>
          <w:lang w:val="vi-VN"/>
        </w:rPr>
        <w:t xml:space="preserve"> </w:t>
      </w:r>
      <w:r w:rsidRPr="00860A87">
        <w:rPr>
          <w:iCs/>
          <w:sz w:val="28"/>
          <w:szCs w:val="28"/>
          <w:lang w:val="nl-NL"/>
        </w:rPr>
        <w:t xml:space="preserve">chức </w:t>
      </w:r>
      <w:r>
        <w:rPr>
          <w:iCs/>
          <w:sz w:val="28"/>
          <w:szCs w:val="28"/>
          <w:lang w:val="nl-NL"/>
        </w:rPr>
        <w:t>c</w:t>
      </w:r>
      <w:r w:rsidRPr="00860A87">
        <w:rPr>
          <w:iCs/>
          <w:sz w:val="28"/>
          <w:szCs w:val="28"/>
          <w:lang w:val="nl-NL"/>
        </w:rPr>
        <w:t xml:space="preserve">hính quyền địa phương ngày 19 tháng 6 năm 2015 </w:t>
      </w:r>
      <w:r>
        <w:rPr>
          <w:iCs/>
          <w:sz w:val="28"/>
          <w:szCs w:val="28"/>
          <w:lang w:val="nl-NL"/>
        </w:rPr>
        <w:t>cụ thể:</w:t>
      </w:r>
    </w:p>
    <w:p w:rsidR="00C150C2" w:rsidRPr="00A31B01" w:rsidRDefault="00C150C2" w:rsidP="00C150C2">
      <w:pPr>
        <w:spacing w:before="120"/>
        <w:ind w:firstLine="720"/>
        <w:jc w:val="both"/>
        <w:rPr>
          <w:sz w:val="28"/>
          <w:szCs w:val="28"/>
          <w:lang w:val="vi-VN"/>
        </w:rPr>
      </w:pPr>
      <w:r w:rsidRPr="009A70E9">
        <w:rPr>
          <w:sz w:val="28"/>
          <w:lang w:val="vi-VN"/>
        </w:rPr>
        <w:t>-</w:t>
      </w:r>
      <w:r w:rsidRPr="00A31B01">
        <w:rPr>
          <w:sz w:val="28"/>
          <w:szCs w:val="28"/>
          <w:lang w:val="vi-VN"/>
        </w:rPr>
        <w:t xml:space="preserve"> Ban hành nghị quyết về những vấn đề thuộc nhiệm vụ, quyền hạn của </w:t>
      </w:r>
      <w:r w:rsidRPr="00990E15">
        <w:rPr>
          <w:sz w:val="28"/>
          <w:szCs w:val="28"/>
          <w:lang w:val="nl-NL"/>
        </w:rPr>
        <w:t>HĐND</w:t>
      </w:r>
      <w:r w:rsidRPr="00A31B01">
        <w:rPr>
          <w:sz w:val="28"/>
          <w:szCs w:val="28"/>
          <w:lang w:val="vi-VN"/>
        </w:rPr>
        <w:t xml:space="preserve"> xã.</w:t>
      </w:r>
    </w:p>
    <w:p w:rsidR="00C150C2" w:rsidRPr="00A31B01" w:rsidRDefault="00C150C2" w:rsidP="00C150C2">
      <w:pPr>
        <w:spacing w:before="120"/>
        <w:ind w:firstLine="720"/>
        <w:jc w:val="both"/>
        <w:rPr>
          <w:sz w:val="28"/>
          <w:szCs w:val="28"/>
          <w:lang w:val="vi-VN"/>
        </w:rPr>
      </w:pPr>
      <w:r w:rsidRPr="00860A87">
        <w:rPr>
          <w:sz w:val="28"/>
          <w:szCs w:val="28"/>
          <w:lang w:val="vi-VN"/>
        </w:rPr>
        <w:t>-</w:t>
      </w:r>
      <w:r w:rsidRPr="00A31B01">
        <w:rPr>
          <w:sz w:val="28"/>
          <w:szCs w:val="28"/>
          <w:lang w:val="vi-VN"/>
        </w:rPr>
        <w:t xml:space="preserve">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C150C2" w:rsidRPr="00A31B01" w:rsidRDefault="00C150C2" w:rsidP="00C150C2">
      <w:pPr>
        <w:spacing w:before="120"/>
        <w:ind w:firstLine="720"/>
        <w:jc w:val="both"/>
        <w:rPr>
          <w:sz w:val="28"/>
          <w:szCs w:val="28"/>
          <w:lang w:val="vi-VN"/>
        </w:rPr>
      </w:pPr>
      <w:r w:rsidRPr="00860A87">
        <w:rPr>
          <w:sz w:val="28"/>
          <w:szCs w:val="28"/>
          <w:lang w:val="vi-VN"/>
        </w:rPr>
        <w:t>-</w:t>
      </w:r>
      <w:r w:rsidRPr="00A31B01">
        <w:rPr>
          <w:sz w:val="28"/>
          <w:szCs w:val="28"/>
          <w:lang w:val="vi-VN"/>
        </w:rPr>
        <w:t xml:space="preserve"> Quyết định dự toán thu ngân sách nhà nước trên địa bàn; dự toán thu, chi ngân sách xã; điều chỉnh dự toán ngân sách xã </w:t>
      </w:r>
      <w:r w:rsidRPr="00A31B01">
        <w:rPr>
          <w:sz w:val="28"/>
          <w:szCs w:val="28"/>
          <w:shd w:val="solid" w:color="FFFFFF" w:fill="auto"/>
          <w:lang w:val="vi-VN"/>
        </w:rPr>
        <w:t>trong</w:t>
      </w:r>
      <w:r w:rsidRPr="00A31B01">
        <w:rPr>
          <w:sz w:val="28"/>
          <w:szCs w:val="28"/>
          <w:lang w:val="vi-VN"/>
        </w:rPr>
        <w:t xml:space="preserve"> trường hợp cần thiết; phê chuẩn quyết toán ngân sách xã. Quyết định chủ trương </w:t>
      </w:r>
      <w:r w:rsidRPr="00A31B01">
        <w:rPr>
          <w:sz w:val="28"/>
          <w:szCs w:val="28"/>
          <w:shd w:val="solid" w:color="FFFFFF" w:fill="auto"/>
          <w:lang w:val="vi-VN"/>
        </w:rPr>
        <w:t>đầu tư</w:t>
      </w:r>
      <w:r w:rsidRPr="00A31B01">
        <w:rPr>
          <w:sz w:val="28"/>
          <w:szCs w:val="28"/>
          <w:lang w:val="vi-VN"/>
        </w:rPr>
        <w:t xml:space="preserve"> chương trình, dự án của xã trong phạm vi được phân quyền.</w:t>
      </w:r>
    </w:p>
    <w:p w:rsidR="00C150C2" w:rsidRPr="00860A87" w:rsidRDefault="00C150C2" w:rsidP="00C150C2">
      <w:pPr>
        <w:spacing w:before="120"/>
        <w:ind w:firstLine="720"/>
        <w:jc w:val="both"/>
        <w:rPr>
          <w:sz w:val="28"/>
          <w:szCs w:val="28"/>
          <w:lang w:val="vi-VN"/>
        </w:rPr>
      </w:pPr>
      <w:r w:rsidRPr="009E22FF">
        <w:rPr>
          <w:sz w:val="28"/>
          <w:szCs w:val="28"/>
          <w:lang w:val="vi-VN"/>
        </w:rPr>
        <w:t>b</w:t>
      </w:r>
      <w:r w:rsidRPr="00860A87">
        <w:rPr>
          <w:sz w:val="28"/>
          <w:szCs w:val="28"/>
          <w:lang w:val="vi-VN"/>
        </w:rPr>
        <w:t>. T</w:t>
      </w:r>
      <w:r w:rsidRPr="00A31B01">
        <w:rPr>
          <w:sz w:val="28"/>
          <w:szCs w:val="28"/>
          <w:lang w:val="vi-VN"/>
        </w:rPr>
        <w:t xml:space="preserve">ổ chức thực hiện các nghị quyết của </w:t>
      </w:r>
      <w:r w:rsidRPr="00990E15">
        <w:rPr>
          <w:sz w:val="28"/>
          <w:szCs w:val="28"/>
          <w:lang w:val="vi-VN"/>
        </w:rPr>
        <w:t>HĐND</w:t>
      </w:r>
      <w:r w:rsidRPr="00A31B01">
        <w:rPr>
          <w:sz w:val="28"/>
          <w:szCs w:val="28"/>
          <w:lang w:val="vi-VN"/>
        </w:rPr>
        <w:t xml:space="preserve"> xã.</w:t>
      </w:r>
    </w:p>
    <w:p w:rsidR="00C150C2" w:rsidRPr="00A31B01" w:rsidRDefault="00C150C2" w:rsidP="00C150C2">
      <w:pPr>
        <w:spacing w:before="120"/>
        <w:ind w:firstLine="720"/>
        <w:jc w:val="both"/>
        <w:rPr>
          <w:sz w:val="28"/>
          <w:szCs w:val="28"/>
          <w:lang w:val="vi-VN"/>
        </w:rPr>
      </w:pPr>
      <w:r w:rsidRPr="009E22FF">
        <w:rPr>
          <w:sz w:val="28"/>
          <w:szCs w:val="28"/>
          <w:lang w:val="vi-VN"/>
        </w:rPr>
        <w:t>c</w:t>
      </w:r>
      <w:r w:rsidRPr="00A31B01">
        <w:rPr>
          <w:sz w:val="28"/>
          <w:szCs w:val="28"/>
          <w:lang w:val="vi-VN"/>
        </w:rPr>
        <w:t>. Tổ chức thực hiện ngân sách địa phương.</w:t>
      </w:r>
    </w:p>
    <w:p w:rsidR="00C150C2" w:rsidRPr="00A31B01" w:rsidRDefault="00C150C2" w:rsidP="00C150C2">
      <w:pPr>
        <w:spacing w:before="120"/>
        <w:ind w:firstLine="720"/>
        <w:jc w:val="both"/>
        <w:rPr>
          <w:sz w:val="28"/>
          <w:szCs w:val="28"/>
          <w:lang w:val="vi-VN"/>
        </w:rPr>
      </w:pPr>
      <w:r w:rsidRPr="009E22FF">
        <w:rPr>
          <w:sz w:val="28"/>
          <w:szCs w:val="28"/>
          <w:lang w:val="vi-VN"/>
        </w:rPr>
        <w:t>d</w:t>
      </w:r>
      <w:r w:rsidRPr="00A31B01">
        <w:rPr>
          <w:sz w:val="28"/>
          <w:szCs w:val="28"/>
          <w:lang w:val="vi-VN"/>
        </w:rPr>
        <w:t xml:space="preserve">. Thực hiện nhiệm vụ, quyền hạn do cơ quan nhà nước cấp trên phân cấp, ủy quyền cho </w:t>
      </w:r>
      <w:r>
        <w:rPr>
          <w:color w:val="000000"/>
          <w:sz w:val="28"/>
          <w:szCs w:val="28"/>
          <w:lang w:val="nl-NL"/>
        </w:rPr>
        <w:t>UBND</w:t>
      </w:r>
      <w:r w:rsidRPr="00A31B01">
        <w:rPr>
          <w:sz w:val="28"/>
          <w:szCs w:val="28"/>
          <w:lang w:val="vi-VN"/>
        </w:rPr>
        <w:t xml:space="preserve"> xã.</w:t>
      </w:r>
    </w:p>
    <w:p w:rsidR="00C150C2" w:rsidRPr="000D59D6" w:rsidRDefault="00C150C2" w:rsidP="00C150C2">
      <w:pPr>
        <w:spacing w:before="120"/>
        <w:ind w:firstLine="720"/>
        <w:jc w:val="both"/>
        <w:rPr>
          <w:sz w:val="28"/>
          <w:szCs w:val="28"/>
          <w:lang w:val="nl-NL"/>
        </w:rPr>
      </w:pPr>
      <w:r w:rsidRPr="000D59D6">
        <w:rPr>
          <w:sz w:val="28"/>
          <w:szCs w:val="28"/>
          <w:lang w:val="nl-NL"/>
        </w:rPr>
        <w:t xml:space="preserve">2. Các quyết định tập thể của UBND xã quy định tại </w:t>
      </w:r>
      <w:r w:rsidRPr="009A70E9">
        <w:rPr>
          <w:iCs/>
          <w:sz w:val="28"/>
          <w:szCs w:val="28"/>
          <w:lang w:val="nl-NL"/>
        </w:rPr>
        <w:t>khoản 1</w:t>
      </w:r>
      <w:r w:rsidRPr="000D59D6">
        <w:rPr>
          <w:sz w:val="28"/>
          <w:szCs w:val="28"/>
          <w:lang w:val="nl-NL"/>
        </w:rPr>
        <w:t xml:space="preserve"> điều này phải được quá nửa tổng số thành viên UBND xã biểu quyết tán thành. </w:t>
      </w:r>
    </w:p>
    <w:p w:rsidR="00C150C2" w:rsidRPr="000D59D6" w:rsidRDefault="00C150C2" w:rsidP="00C150C2">
      <w:pPr>
        <w:spacing w:before="120"/>
        <w:jc w:val="both"/>
        <w:rPr>
          <w:sz w:val="28"/>
          <w:szCs w:val="28"/>
          <w:lang w:val="nl-NL"/>
        </w:rPr>
      </w:pPr>
      <w:r w:rsidRPr="000D59D6">
        <w:rPr>
          <w:sz w:val="28"/>
          <w:szCs w:val="28"/>
          <w:lang w:val="nl-NL"/>
        </w:rPr>
        <w:tab/>
        <w:t>Khi biểu quyết tại phiên họp cũng như khi dùng phiếu lấy ý kiến, nếu số phiếu tán thành và không tán thành ngang nhau thì quyết định theo bên có ý kiến của Chủ tịch.</w:t>
      </w:r>
    </w:p>
    <w:p w:rsidR="00C150C2" w:rsidRPr="00014830" w:rsidRDefault="00C150C2" w:rsidP="00C150C2">
      <w:pPr>
        <w:spacing w:before="120"/>
        <w:jc w:val="both"/>
        <w:rPr>
          <w:color w:val="000000"/>
          <w:sz w:val="28"/>
          <w:szCs w:val="28"/>
          <w:lang w:val="nl-NL"/>
        </w:rPr>
      </w:pPr>
      <w:r w:rsidRPr="00014830">
        <w:rPr>
          <w:color w:val="000000"/>
          <w:sz w:val="28"/>
          <w:szCs w:val="28"/>
          <w:lang w:val="nl-NL"/>
        </w:rPr>
        <w:tab/>
        <w:t xml:space="preserve">3. </w:t>
      </w:r>
      <w:r>
        <w:rPr>
          <w:color w:val="000000"/>
          <w:sz w:val="28"/>
          <w:szCs w:val="28"/>
          <w:lang w:val="nl-NL"/>
        </w:rPr>
        <w:t>Thành viên UBND xã</w:t>
      </w:r>
      <w:r w:rsidRPr="00014830">
        <w:rPr>
          <w:color w:val="000000"/>
          <w:sz w:val="28"/>
          <w:szCs w:val="28"/>
          <w:lang w:val="nl-NL"/>
        </w:rPr>
        <w:t xml:space="preserve">, </w:t>
      </w:r>
      <w:r>
        <w:rPr>
          <w:color w:val="000000"/>
          <w:sz w:val="28"/>
          <w:szCs w:val="28"/>
          <w:lang w:val="nl-NL"/>
        </w:rPr>
        <w:t xml:space="preserve">trưởng các ngành, đoàn thể, các thôn </w:t>
      </w:r>
      <w:r w:rsidRPr="00014830">
        <w:rPr>
          <w:color w:val="000000"/>
          <w:sz w:val="28"/>
          <w:szCs w:val="28"/>
          <w:lang w:val="nl-NL"/>
        </w:rPr>
        <w:t xml:space="preserve">phải thực hiện các quyết định của </w:t>
      </w:r>
      <w:r>
        <w:rPr>
          <w:color w:val="000000"/>
          <w:sz w:val="28"/>
          <w:szCs w:val="28"/>
          <w:lang w:val="nl-NL"/>
        </w:rPr>
        <w:t>UBND xã và Chủ tịch</w:t>
      </w:r>
      <w:r w:rsidRPr="00014830">
        <w:rPr>
          <w:color w:val="000000"/>
          <w:sz w:val="28"/>
          <w:szCs w:val="28"/>
          <w:lang w:val="nl-NL"/>
        </w:rPr>
        <w:t xml:space="preserve">. Trường hợp không nhất trí với quyết định đó, vẫn phải chấp hành, nhưng được tiếp tục trình bày ý kiến với tập thể </w:t>
      </w:r>
      <w:r>
        <w:rPr>
          <w:color w:val="000000"/>
          <w:sz w:val="28"/>
          <w:szCs w:val="28"/>
          <w:lang w:val="nl-NL"/>
        </w:rPr>
        <w:t>UBND xã</w:t>
      </w:r>
      <w:r w:rsidRPr="00014830">
        <w:rPr>
          <w:color w:val="000000"/>
          <w:sz w:val="28"/>
          <w:szCs w:val="28"/>
          <w:lang w:val="nl-NL"/>
        </w:rPr>
        <w:t xml:space="preserve"> và Chủ tịch.</w:t>
      </w:r>
    </w:p>
    <w:p w:rsidR="00C150C2" w:rsidRDefault="00C150C2" w:rsidP="00C150C2">
      <w:pPr>
        <w:spacing w:before="120"/>
        <w:jc w:val="both"/>
        <w:rPr>
          <w:b/>
          <w:bCs/>
          <w:sz w:val="28"/>
          <w:szCs w:val="28"/>
          <w:lang w:val="nl-NL"/>
        </w:rPr>
      </w:pPr>
      <w:r w:rsidRPr="007F4857">
        <w:rPr>
          <w:sz w:val="28"/>
          <w:szCs w:val="28"/>
          <w:lang w:val="nl-NL"/>
        </w:rPr>
        <w:tab/>
      </w:r>
      <w:r w:rsidRPr="007F4857">
        <w:rPr>
          <w:b/>
          <w:bCs/>
          <w:sz w:val="28"/>
          <w:szCs w:val="28"/>
          <w:lang w:val="nl-NL"/>
        </w:rPr>
        <w:t xml:space="preserve">Điều 4. Trách nhiệm, phạm vi giải quyết công việc của </w:t>
      </w:r>
      <w:r w:rsidR="009721CA">
        <w:rPr>
          <w:b/>
          <w:bCs/>
          <w:sz w:val="28"/>
          <w:szCs w:val="28"/>
          <w:lang w:val="nl-NL"/>
        </w:rPr>
        <w:t>các thành viên UBND xã</w:t>
      </w:r>
    </w:p>
    <w:p w:rsidR="009721CA" w:rsidRDefault="009721CA" w:rsidP="009721CA">
      <w:pPr>
        <w:spacing w:before="120"/>
        <w:jc w:val="both"/>
        <w:rPr>
          <w:b/>
          <w:bCs/>
          <w:sz w:val="28"/>
          <w:szCs w:val="28"/>
          <w:lang w:val="nl-NL"/>
        </w:rPr>
      </w:pPr>
      <w:r>
        <w:rPr>
          <w:b/>
          <w:bCs/>
          <w:sz w:val="28"/>
          <w:szCs w:val="28"/>
          <w:lang w:val="nl-NL"/>
        </w:rPr>
        <w:tab/>
        <w:t>1.Trách nhiệm chung</w:t>
      </w:r>
    </w:p>
    <w:p w:rsidR="009721CA" w:rsidRDefault="009721CA" w:rsidP="009721CA">
      <w:pPr>
        <w:spacing w:before="120"/>
        <w:jc w:val="both"/>
        <w:rPr>
          <w:bCs/>
          <w:sz w:val="28"/>
          <w:szCs w:val="28"/>
          <w:lang w:val="nl-NL"/>
        </w:rPr>
      </w:pPr>
      <w:r>
        <w:rPr>
          <w:b/>
          <w:bCs/>
          <w:sz w:val="28"/>
          <w:szCs w:val="28"/>
          <w:lang w:val="nl-NL"/>
        </w:rPr>
        <w:lastRenderedPageBreak/>
        <w:tab/>
      </w:r>
      <w:r w:rsidRPr="009721CA">
        <w:rPr>
          <w:bCs/>
          <w:sz w:val="28"/>
          <w:szCs w:val="28"/>
          <w:lang w:val="nl-NL"/>
        </w:rPr>
        <w:t>a)</w:t>
      </w:r>
      <w:r>
        <w:rPr>
          <w:bCs/>
          <w:sz w:val="28"/>
          <w:szCs w:val="28"/>
          <w:lang w:val="nl-NL"/>
        </w:rPr>
        <w:t xml:space="preserve"> Tích cực, chủ động tham gia các công việc chung của UBND xã, tham gia đầy đủ các phiên họp UBND xã, cùng tập thể quyết định các vấn đề thuộc nhiệm vụ và quyền hạn của UBND xã, tổ chức chỉ đạo thực hiện chủ trương, chính sách pháp luật của Đảng và Nhà nước; kiên quyết đấu tranh chống tham nhũng, thực hành tiết kiệm, chống lãng phí; tăng cường kiểm tra, đôn đốc cán bộ, công chức xã, trưởng thôn hoàn thành các nhiệm vụ; thường xuyên học tập nâng cao trình độ, nghiên cứu đề xuất với cấp có thẩm quyền về chủ trương, chính sách đang thi hành tại cơ sở.</w:t>
      </w:r>
    </w:p>
    <w:p w:rsidR="009721CA" w:rsidRPr="009721CA" w:rsidRDefault="009721CA" w:rsidP="009721CA">
      <w:pPr>
        <w:spacing w:before="120"/>
        <w:jc w:val="both"/>
        <w:rPr>
          <w:bCs/>
          <w:sz w:val="28"/>
          <w:szCs w:val="28"/>
          <w:lang w:val="nl-NL"/>
        </w:rPr>
      </w:pPr>
      <w:r>
        <w:rPr>
          <w:bCs/>
          <w:sz w:val="28"/>
          <w:szCs w:val="28"/>
          <w:lang w:val="nl-NL"/>
        </w:rPr>
        <w:tab/>
        <w:t>b) Không được nói và làm trái với các Nghị quyết cuat HĐND, Quyết định, Chỉ thị của UBND xã và các văn bản chỉ đạo của cơ quan Nhà nước cấp trên. Trường hợp có ý kiến khác thì vẫn phải chấp hành, nhưng được trình bày ý kiến với HĐND, UBND, Chủ tịch UBND xã.</w:t>
      </w:r>
    </w:p>
    <w:p w:rsidR="00C150C2" w:rsidRPr="00B96724" w:rsidRDefault="00415BFD" w:rsidP="00C150C2">
      <w:pPr>
        <w:spacing w:before="120"/>
        <w:ind w:firstLine="720"/>
        <w:jc w:val="both"/>
        <w:rPr>
          <w:b/>
          <w:sz w:val="28"/>
          <w:szCs w:val="28"/>
        </w:rPr>
      </w:pPr>
      <w:r w:rsidRPr="00B96724">
        <w:rPr>
          <w:b/>
          <w:sz w:val="28"/>
          <w:szCs w:val="28"/>
        </w:rPr>
        <w:t>2</w:t>
      </w:r>
      <w:r w:rsidR="00C150C2" w:rsidRPr="00B96724">
        <w:rPr>
          <w:b/>
          <w:sz w:val="28"/>
          <w:szCs w:val="28"/>
          <w:lang w:val="vi-VN"/>
        </w:rPr>
        <w:t xml:space="preserve">. </w:t>
      </w:r>
      <w:r w:rsidR="00B96724" w:rsidRPr="00B96724">
        <w:rPr>
          <w:b/>
          <w:sz w:val="28"/>
          <w:szCs w:val="28"/>
        </w:rPr>
        <w:t>Trách nhiệm phạm vi giải quyết công việc của Chủ tịch UBND xã</w:t>
      </w:r>
    </w:p>
    <w:p w:rsidR="00C150C2" w:rsidRPr="00B96724" w:rsidRDefault="00B96724" w:rsidP="00C150C2">
      <w:pPr>
        <w:spacing w:before="120"/>
        <w:ind w:firstLine="720"/>
        <w:jc w:val="both"/>
        <w:rPr>
          <w:sz w:val="28"/>
          <w:szCs w:val="28"/>
        </w:rPr>
      </w:pPr>
      <w:r>
        <w:rPr>
          <w:sz w:val="28"/>
          <w:szCs w:val="28"/>
        </w:rPr>
        <w:t>Chủ tịch UBND xã là người đứng đầu UBND, điều hành mọi công việc của UBND xã theo Quy định tại Điều 36 và Điều 121 Luật tổ chức Chính quyền địa phương, cụ thể như sau:</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a) Chịu trách nhiệm cá nhân về việc thực hiện nhiệm vụ, quyền hạn được giao theo quy định của Luật Tổ chức Chính quyền địa phương; cùng các thành viên khác của UBND chịu trách nhiệm tập thể về hoạt động của UBND trước HĐND cùng cấp, cơ quan hành chính nhà nước cấp trên, trước nhân dân địa phương và trước pháp luật.</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b) Trực tiếp chỉ đạo giải quyết hoặc giao Phó Chủ tịch UBND chủ trì, phối hợp giải quyết những vấn đề liên quan đến nhiều ngành, lĩnh vực ở địa phương. Trường hợp cần thiết, Chủ tịch UBND xã có thể thành lập các tổ chức tư vấn để tham mưu, giúp Chủ tịch giải quyết công việc.</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c) Uỷ nhiệm Phó Chủ tịch UBND thay mặt Chủ tịch điều hành công việc của UBND khi Chủ tịch UBND xã vắng mặt.</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d) Thay mặt UBND xã ký Quyết định của UBND; ban hành Quyết định, Chỉ thị và hướng dẫn, kiểm tra việc thi hành các văn bản đó ở địa phương.</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Ngoài các nội dung trên, Chủ tịch UBND xã có trách nhiệm giải quyết các công việc khác theo quy định của pháp luật.        </w:t>
      </w:r>
    </w:p>
    <w:p w:rsidR="00C150C2" w:rsidRPr="00CB4F5E" w:rsidRDefault="003549E7" w:rsidP="00C150C2">
      <w:pPr>
        <w:spacing w:before="120"/>
        <w:ind w:firstLine="720"/>
        <w:jc w:val="both"/>
        <w:rPr>
          <w:b/>
          <w:bCs/>
          <w:color w:val="000000"/>
          <w:spacing w:val="-10"/>
          <w:sz w:val="28"/>
          <w:szCs w:val="28"/>
          <w:lang w:val="nl-NL"/>
        </w:rPr>
      </w:pPr>
      <w:r w:rsidRPr="00CB4F5E">
        <w:rPr>
          <w:b/>
          <w:bCs/>
          <w:color w:val="000000"/>
          <w:spacing w:val="-10"/>
          <w:sz w:val="28"/>
          <w:szCs w:val="28"/>
          <w:lang w:val="nl-NL"/>
        </w:rPr>
        <w:t>3.</w:t>
      </w:r>
      <w:r w:rsidR="00C150C2" w:rsidRPr="00CB4F5E">
        <w:rPr>
          <w:b/>
          <w:bCs/>
          <w:color w:val="000000"/>
          <w:spacing w:val="-10"/>
          <w:sz w:val="28"/>
          <w:szCs w:val="28"/>
          <w:lang w:val="nl-NL"/>
        </w:rPr>
        <w:t>Trách nhiệm, phạm vi giải quyết công việc của Phó Chủ tịch</w:t>
      </w:r>
      <w:r w:rsidRPr="00CB4F5E">
        <w:rPr>
          <w:b/>
          <w:bCs/>
          <w:color w:val="000000"/>
          <w:spacing w:val="-10"/>
          <w:sz w:val="28"/>
          <w:szCs w:val="28"/>
          <w:lang w:val="nl-NL"/>
        </w:rPr>
        <w:t xml:space="preserve"> UBND xã.</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 Là người giúp chủ tịch UBND xã giải quyết các công việc theo quy định tại điều 122 Luật tổ chức chính quyền địa phương. Cụ thể như sau:</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 a) Trực tiếp chỉ đạo các lĩnh vực và địa bàn công tác do Chủ tịch phân công; chủ động xây dựng chương trình, kế hoạch triển khai các công việc theo lĩnh vực được phân công trên địa bàn. Phó Chủ tịch được sử dụng quyền hạn của Chủ tịch khi giải quyết các vấn đề thuộc lĩnh vực giao;</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 xml:space="preserve">b) Chịu trách nhiệm cá nhân trước Chủ tịch, trước tập thể Uỷ ban nhân dân và Hội đồng nhân dân về lĩnh vực được giao, về những quyết định chỉ đạo, điều hành của mình; cùng Chủ tịch và các thành viên khác của Uỷ ban nhân dân chịu trách nhiệm tập thể về hoạt động của Uỷ ban nhân dân trước Đảng uỷ, Hội đồng </w:t>
      </w:r>
      <w:r w:rsidRPr="000A53CF">
        <w:rPr>
          <w:color w:val="000000"/>
          <w:sz w:val="28"/>
          <w:szCs w:val="28"/>
        </w:rPr>
        <w:lastRenderedPageBreak/>
        <w:t>nhân dân xã và Uỷ ban nhân dân huyện. Đối với những vấn đề vượt quá phạm vi thẩm quyền thì Phó Chủ tịch phải báo cáo Chủ tịch quyết định.</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c) Khi giải quyết công việc, nếu có vấn đề liên quan đến phạm vi và trách nhiệm giải quyết của các thành viên khác của Uỷ ban nhân dân thì chủ động trao đổi, phối hợp với thành viên đó để thống nhất cách giải quyết; nếu vẫn còn ý kiến khác nhau thì báo cáo Chủ tịch quyết định.</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d) Kiểm tra, đôn đốc cán bộ, công chức, các thôn thực hiện các chủ trương, chính sách và pháp luật thuộc lĩnh vực được giao.</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e)  Ký Quyết định, các văn bản thuộc lĩnh vực được phân công của Chủ tịch Ủy ban nhân dân khi được Chủ tịch Ủy ban nhân dân ủy quyền.</w:t>
      </w:r>
    </w:p>
    <w:p w:rsidR="000A53CF" w:rsidRPr="000A53CF" w:rsidRDefault="000A53CF" w:rsidP="000A53CF">
      <w:pPr>
        <w:shd w:val="clear" w:color="auto" w:fill="FFFFFF"/>
        <w:ind w:firstLine="540"/>
        <w:jc w:val="both"/>
        <w:rPr>
          <w:color w:val="000000"/>
          <w:sz w:val="28"/>
          <w:szCs w:val="28"/>
        </w:rPr>
      </w:pPr>
      <w:r w:rsidRPr="000A53CF">
        <w:rPr>
          <w:color w:val="000000"/>
          <w:sz w:val="28"/>
          <w:szCs w:val="28"/>
        </w:rPr>
        <w:t>f) Tham dự đầy đủ các phiên họp Ủy ban nhân dân, thảo luận và biểu quyết những vấn đề thuộc nhiệm vụ, quyền hạn của Ủy ban nhân dân.</w:t>
      </w:r>
    </w:p>
    <w:p w:rsidR="00C150C2" w:rsidRPr="00014830" w:rsidRDefault="00C150C2" w:rsidP="00C150C2">
      <w:pPr>
        <w:spacing w:before="120"/>
        <w:jc w:val="both"/>
        <w:rPr>
          <w:b/>
          <w:bCs/>
          <w:color w:val="000000"/>
          <w:sz w:val="28"/>
          <w:szCs w:val="28"/>
          <w:lang w:val="nl-NL"/>
        </w:rPr>
      </w:pPr>
      <w:r w:rsidRPr="00014830">
        <w:rPr>
          <w:color w:val="000000"/>
          <w:sz w:val="28"/>
          <w:szCs w:val="28"/>
          <w:lang w:val="nl-NL"/>
        </w:rPr>
        <w:tab/>
      </w:r>
      <w:r w:rsidR="0077394F">
        <w:rPr>
          <w:b/>
          <w:bCs/>
          <w:color w:val="000000"/>
          <w:sz w:val="28"/>
          <w:szCs w:val="28"/>
          <w:lang w:val="nl-NL"/>
        </w:rPr>
        <w:t>4. Trách nhiệm, phạm vi giải quyết công việc của ủy viên UBND xã</w:t>
      </w:r>
    </w:p>
    <w:p w:rsidR="0004005C" w:rsidRPr="0004005C" w:rsidRDefault="00C150C2" w:rsidP="0004005C">
      <w:pPr>
        <w:shd w:val="clear" w:color="auto" w:fill="FFFFFF"/>
        <w:ind w:firstLine="540"/>
        <w:jc w:val="both"/>
        <w:rPr>
          <w:color w:val="000000"/>
          <w:sz w:val="28"/>
          <w:szCs w:val="28"/>
        </w:rPr>
      </w:pPr>
      <w:r w:rsidRPr="0004005C">
        <w:rPr>
          <w:b/>
          <w:bCs/>
          <w:color w:val="000000"/>
          <w:sz w:val="28"/>
          <w:szCs w:val="28"/>
          <w:lang w:val="nl-NL"/>
        </w:rPr>
        <w:tab/>
      </w:r>
      <w:r w:rsidR="0077394F" w:rsidRPr="0004005C">
        <w:rPr>
          <w:color w:val="000000"/>
          <w:sz w:val="28"/>
          <w:szCs w:val="28"/>
          <w:lang w:val="nl-NL"/>
        </w:rPr>
        <w:t>a</w:t>
      </w:r>
      <w:r w:rsidR="0004005C" w:rsidRPr="0004005C">
        <w:rPr>
          <w:color w:val="000000"/>
          <w:sz w:val="28"/>
          <w:szCs w:val="28"/>
        </w:rPr>
        <w:t xml:space="preserve"> ) Được Chủ tịch Ủy ban nhân dân phân công phụ trách lĩnh vực cụ thể và chịu trách nhiệm trước Ủy ban nhân dân, Chủ tịch Ủy ban nhân dân xã về việc thực hiện nhiệm vụ được giao, cùng các thành viên khác của Ủy ban nhân dân chịu trách nhiệm tập thể về hoạt động của Ủy ban nhân dân; báo cáo công tác trước Đảng ủy, hội đồng nhân dân cùng cấp khi được yêu cầu.</w:t>
      </w:r>
    </w:p>
    <w:p w:rsidR="0004005C" w:rsidRPr="0004005C" w:rsidRDefault="0004005C" w:rsidP="0004005C">
      <w:pPr>
        <w:shd w:val="clear" w:color="auto" w:fill="FFFFFF"/>
        <w:ind w:firstLine="540"/>
        <w:jc w:val="both"/>
        <w:rPr>
          <w:color w:val="000000"/>
          <w:sz w:val="28"/>
          <w:szCs w:val="28"/>
        </w:rPr>
      </w:pPr>
      <w:r w:rsidRPr="0004005C">
        <w:rPr>
          <w:color w:val="000000"/>
          <w:sz w:val="28"/>
          <w:szCs w:val="28"/>
        </w:rPr>
        <w:t>b) Ủy viên ủy ban nhân dân là người đứng đầu cơ quan chuyên môn thuộc Ủy ban nhân dân, cùng Chủ tịch, phó Chủ tịch chịu trách nhiệm và báo cáo công tác trước Ủy ban nhân dân huyện về lĩnh vực được phân công. Trực tiếp chỉ đạo kiểm tra, đôn đốc công việc thuộc lĩnh vực được phân công trên địa bàn, chủ động đề ra các biện pháp để hoàn thành tốt công việc được giao;</w:t>
      </w:r>
    </w:p>
    <w:p w:rsidR="0004005C" w:rsidRPr="0004005C" w:rsidRDefault="0004005C" w:rsidP="0004005C">
      <w:pPr>
        <w:shd w:val="clear" w:color="auto" w:fill="FFFFFF"/>
        <w:ind w:firstLine="540"/>
        <w:jc w:val="both"/>
        <w:rPr>
          <w:color w:val="000000"/>
          <w:sz w:val="28"/>
          <w:szCs w:val="28"/>
        </w:rPr>
      </w:pPr>
      <w:r w:rsidRPr="0004005C">
        <w:rPr>
          <w:color w:val="000000"/>
          <w:sz w:val="28"/>
          <w:szCs w:val="28"/>
        </w:rPr>
        <w:t>c) Phối hợp công tác với các cán bộ, công chức có liên quan và giữ mối liên hệ chặt chẽ với cơ quan chuyên môn của UBND huyện để thực hiện tốt nhiệm vụ của mình;</w:t>
      </w:r>
    </w:p>
    <w:p w:rsidR="0004005C" w:rsidRPr="0004005C" w:rsidRDefault="0004005C" w:rsidP="0004005C">
      <w:pPr>
        <w:shd w:val="clear" w:color="auto" w:fill="FFFFFF"/>
        <w:ind w:firstLine="540"/>
        <w:jc w:val="both"/>
        <w:rPr>
          <w:color w:val="000000"/>
          <w:sz w:val="28"/>
          <w:szCs w:val="28"/>
        </w:rPr>
      </w:pPr>
      <w:r w:rsidRPr="0004005C">
        <w:rPr>
          <w:color w:val="000000"/>
          <w:sz w:val="28"/>
          <w:szCs w:val="28"/>
        </w:rPr>
        <w:t>d)Tham dự đầy đủ các phiên họp Ủy ban nhân dân, thảo luận và biểu quyết những vấn đề thuộc nhiẹm vụ, quyền hạn của Ủy ban nhân dân.</w:t>
      </w:r>
    </w:p>
    <w:p w:rsidR="0004005C" w:rsidRPr="0004005C" w:rsidRDefault="0004005C" w:rsidP="0004005C">
      <w:pPr>
        <w:shd w:val="clear" w:color="auto" w:fill="FFFFFF"/>
        <w:ind w:firstLine="540"/>
        <w:jc w:val="both"/>
        <w:rPr>
          <w:color w:val="000000"/>
          <w:sz w:val="28"/>
          <w:szCs w:val="28"/>
        </w:rPr>
      </w:pPr>
      <w:r w:rsidRPr="0004005C">
        <w:rPr>
          <w:color w:val="000000"/>
          <w:sz w:val="28"/>
          <w:szCs w:val="28"/>
        </w:rPr>
        <w:t>e) Thực hiện các nhiệm vụ khác do Chủ tịch UBND xã giao.</w:t>
      </w:r>
    </w:p>
    <w:p w:rsidR="00C150C2" w:rsidRPr="00DE3AFE" w:rsidRDefault="00C150C2" w:rsidP="0004005C">
      <w:pPr>
        <w:spacing w:before="120"/>
        <w:jc w:val="both"/>
        <w:rPr>
          <w:spacing w:val="6"/>
          <w:sz w:val="28"/>
          <w:szCs w:val="28"/>
          <w:lang w:val="nl-NL"/>
        </w:rPr>
      </w:pPr>
      <w:r w:rsidRPr="00D5074D">
        <w:rPr>
          <w:b/>
          <w:bCs/>
          <w:color w:val="000000"/>
          <w:sz w:val="28"/>
          <w:szCs w:val="28"/>
          <w:lang w:val="nl-NL"/>
        </w:rPr>
        <w:tab/>
      </w:r>
      <w:r w:rsidR="00C53AC7">
        <w:rPr>
          <w:b/>
          <w:spacing w:val="6"/>
          <w:sz w:val="28"/>
          <w:szCs w:val="28"/>
          <w:lang w:val="nl-NL"/>
        </w:rPr>
        <w:t>Điều 5.</w:t>
      </w:r>
      <w:r w:rsidRPr="00DE3AFE">
        <w:rPr>
          <w:b/>
          <w:spacing w:val="6"/>
          <w:sz w:val="28"/>
          <w:szCs w:val="28"/>
          <w:lang w:val="nl-NL"/>
        </w:rPr>
        <w:t xml:space="preserve"> Trách nhiệm, phạm vi giải quyết công việc của công chức cấp xã</w:t>
      </w:r>
    </w:p>
    <w:p w:rsidR="00C150C2" w:rsidRDefault="00C150C2" w:rsidP="00C53AC7">
      <w:pPr>
        <w:spacing w:before="120"/>
        <w:jc w:val="both"/>
        <w:rPr>
          <w:sz w:val="28"/>
          <w:szCs w:val="28"/>
          <w:lang w:val="nl-NL"/>
        </w:rPr>
      </w:pPr>
      <w:r w:rsidRPr="00D5074D">
        <w:rPr>
          <w:sz w:val="28"/>
          <w:szCs w:val="28"/>
          <w:lang w:val="nl-NL"/>
        </w:rPr>
        <w:tab/>
      </w:r>
      <w:r w:rsidR="00C53AC7">
        <w:rPr>
          <w:sz w:val="28"/>
          <w:szCs w:val="28"/>
          <w:lang w:val="nl-NL"/>
        </w:rPr>
        <w:t>Công chức xã chịu trách nhiệm tham mưu cho UBND, Chủ tịch UBND xã giải quyết công việc theo Quy định tại Thông tư 13/2019/TT-BNV ngày 06 tháng 11 năm 2019</w:t>
      </w:r>
      <w:r w:rsidR="000C09B0">
        <w:rPr>
          <w:sz w:val="28"/>
          <w:szCs w:val="28"/>
          <w:lang w:val="nl-NL"/>
        </w:rPr>
        <w:t>, cụ thể như sau:</w:t>
      </w:r>
    </w:p>
    <w:p w:rsidR="000C09B0" w:rsidRPr="00722357" w:rsidRDefault="000C09B0" w:rsidP="000C09B0">
      <w:pPr>
        <w:spacing w:after="120"/>
        <w:ind w:firstLine="720"/>
        <w:jc w:val="both"/>
        <w:rPr>
          <w:b/>
          <w:sz w:val="28"/>
          <w:szCs w:val="28"/>
          <w:lang w:val="de-DE"/>
        </w:rPr>
      </w:pPr>
      <w:r>
        <w:rPr>
          <w:b/>
          <w:sz w:val="28"/>
          <w:szCs w:val="28"/>
          <w:lang w:val="de-DE"/>
        </w:rPr>
        <w:t>1</w:t>
      </w:r>
      <w:r w:rsidRPr="00722357">
        <w:rPr>
          <w:b/>
          <w:sz w:val="28"/>
          <w:szCs w:val="28"/>
          <w:lang w:val="de-DE"/>
        </w:rPr>
        <w:t xml:space="preserve">. </w:t>
      </w:r>
      <w:r w:rsidR="0096190B">
        <w:rPr>
          <w:b/>
          <w:sz w:val="28"/>
          <w:szCs w:val="28"/>
          <w:lang w:val="de-DE"/>
        </w:rPr>
        <w:t>Trưởng công an</w:t>
      </w:r>
      <w:r>
        <w:rPr>
          <w:b/>
          <w:sz w:val="28"/>
          <w:szCs w:val="28"/>
          <w:lang w:val="de-DE"/>
        </w:rPr>
        <w:t xml:space="preserve"> xã</w:t>
      </w:r>
    </w:p>
    <w:p w:rsidR="000C09B0" w:rsidRDefault="0096190B" w:rsidP="000C09B0">
      <w:pPr>
        <w:spacing w:after="120"/>
        <w:ind w:firstLine="720"/>
        <w:jc w:val="both"/>
        <w:rPr>
          <w:sz w:val="28"/>
          <w:szCs w:val="28"/>
          <w:lang w:val="de-DE"/>
        </w:rPr>
      </w:pPr>
      <w:r>
        <w:rPr>
          <w:sz w:val="28"/>
          <w:szCs w:val="28"/>
          <w:lang w:val="de-DE"/>
        </w:rPr>
        <w:t>a) Tham mưu giúp UBND xã tổ chức thực hiện nhiệm vụ, quyền hạn của Uỷ ban nhân dân xã trong các lĩnh vực: an ninh, trật tự, an toàn xã hội trên địa bàn theo quy định của pháp luật;</w:t>
      </w:r>
    </w:p>
    <w:p w:rsidR="0096190B" w:rsidRDefault="0096190B" w:rsidP="000C09B0">
      <w:pPr>
        <w:spacing w:after="120"/>
        <w:ind w:firstLine="720"/>
        <w:jc w:val="both"/>
        <w:rPr>
          <w:sz w:val="28"/>
          <w:szCs w:val="28"/>
          <w:lang w:val="de-DE"/>
        </w:rPr>
      </w:pPr>
      <w:r>
        <w:rPr>
          <w:sz w:val="28"/>
          <w:szCs w:val="28"/>
          <w:lang w:val="de-DE"/>
        </w:rPr>
        <w:t>b) Trực tiếp thực hiện các nhiệm vụ theo quy định của pháp luật về công an xã và các văn bản có liên quan của cơ quan có thẩm quyền;</w:t>
      </w:r>
    </w:p>
    <w:p w:rsidR="0096190B" w:rsidRDefault="0096190B" w:rsidP="000C09B0">
      <w:pPr>
        <w:spacing w:after="120"/>
        <w:ind w:firstLine="720"/>
        <w:jc w:val="both"/>
        <w:rPr>
          <w:sz w:val="28"/>
          <w:szCs w:val="28"/>
          <w:lang w:val="de-DE"/>
        </w:rPr>
      </w:pPr>
      <w:r>
        <w:rPr>
          <w:sz w:val="28"/>
          <w:szCs w:val="28"/>
          <w:lang w:val="de-DE"/>
        </w:rPr>
        <w:t>c) Thực hiện các nhiệm vụ khác do Chủ tịch ủy ban nhân dân cấp xã giao;</w:t>
      </w:r>
    </w:p>
    <w:p w:rsidR="0096190B" w:rsidRPr="00722357" w:rsidRDefault="0096190B" w:rsidP="000C09B0">
      <w:pPr>
        <w:spacing w:after="120"/>
        <w:ind w:firstLine="720"/>
        <w:jc w:val="both"/>
        <w:rPr>
          <w:sz w:val="28"/>
          <w:szCs w:val="28"/>
          <w:lang w:val="de-DE"/>
        </w:rPr>
      </w:pPr>
      <w:r>
        <w:rPr>
          <w:sz w:val="28"/>
          <w:szCs w:val="28"/>
          <w:lang w:val="de-DE"/>
        </w:rPr>
        <w:lastRenderedPageBreak/>
        <w:t>d) Đối với xã, thị trấn bố trí công an chính quy đảm nhiệm chức danh công an xã thì nhiệm vụ của công an xã chính quy thực hiện theo quy định của pháp luật chuyên ngành.</w:t>
      </w:r>
    </w:p>
    <w:p w:rsidR="000C09B0" w:rsidRPr="00722357" w:rsidRDefault="009036E4" w:rsidP="000C09B0">
      <w:pPr>
        <w:spacing w:after="120"/>
        <w:ind w:firstLine="720"/>
        <w:jc w:val="both"/>
        <w:rPr>
          <w:b/>
          <w:sz w:val="28"/>
          <w:szCs w:val="28"/>
          <w:lang w:val="de-DE"/>
        </w:rPr>
      </w:pPr>
      <w:r>
        <w:rPr>
          <w:b/>
          <w:sz w:val="28"/>
          <w:szCs w:val="28"/>
          <w:lang w:val="de-DE"/>
        </w:rPr>
        <w:t>2</w:t>
      </w:r>
      <w:r w:rsidR="000C09B0" w:rsidRPr="00722357">
        <w:rPr>
          <w:b/>
          <w:sz w:val="28"/>
          <w:szCs w:val="28"/>
          <w:lang w:val="de-DE"/>
        </w:rPr>
        <w:t xml:space="preserve">. </w:t>
      </w:r>
      <w:r w:rsidR="00D80860">
        <w:rPr>
          <w:b/>
          <w:sz w:val="28"/>
          <w:szCs w:val="28"/>
          <w:lang w:val="de-DE"/>
        </w:rPr>
        <w:t>C</w:t>
      </w:r>
      <w:r w:rsidR="000C09B0" w:rsidRPr="00722357">
        <w:rPr>
          <w:b/>
          <w:sz w:val="28"/>
          <w:szCs w:val="28"/>
          <w:lang w:val="de-DE"/>
        </w:rPr>
        <w:t>hỉ huy trưởng quân sự</w:t>
      </w:r>
    </w:p>
    <w:p w:rsidR="000C09B0" w:rsidRPr="00722357" w:rsidRDefault="000C09B0" w:rsidP="000C09B0">
      <w:pPr>
        <w:spacing w:after="120"/>
        <w:ind w:firstLine="720"/>
        <w:jc w:val="both"/>
        <w:rPr>
          <w:sz w:val="28"/>
          <w:szCs w:val="28"/>
          <w:lang w:val="de-DE"/>
        </w:rPr>
      </w:pPr>
      <w:r w:rsidRPr="00722357">
        <w:rPr>
          <w:sz w:val="28"/>
          <w:szCs w:val="28"/>
          <w:lang w:val="de-DE"/>
        </w:rPr>
        <w:t>Tham mưu đề xuất với cấp uỷ Đảng, chính quyền xây dựng kế hoạch, biện pháp lãnh đạo, chỉ đạo, tổ chức thực hiện nhiệm vụ quốc phòng tại địa phương.</w:t>
      </w:r>
    </w:p>
    <w:p w:rsidR="000C09B0" w:rsidRPr="00722357" w:rsidRDefault="000C09B0" w:rsidP="000C09B0">
      <w:pPr>
        <w:spacing w:after="120"/>
        <w:ind w:firstLine="720"/>
        <w:jc w:val="both"/>
        <w:rPr>
          <w:sz w:val="28"/>
          <w:szCs w:val="28"/>
          <w:lang w:val="de-DE"/>
        </w:rPr>
      </w:pPr>
      <w:r w:rsidRPr="00722357">
        <w:rPr>
          <w:sz w:val="28"/>
          <w:szCs w:val="28"/>
          <w:lang w:val="de-DE"/>
        </w:rPr>
        <w:t>Xây dựng kế hoạch, xây dựng lực lượng, giáo dục chính trị và pháp luật, huấn luyện dân quân, kế hoạch tác chiến, kế hoạch tuyển chọn công dân nhập ngũ và huy động lực lượng dự bị động viên, kế hoạch phối hợp với công an xã và lực lượng khác để bảo đảm an toàn trật tự, sẵn sàng chiến đấu và phòng chống thiên tai, cứu hộ, cứu nạn.</w:t>
      </w:r>
    </w:p>
    <w:p w:rsidR="000C09B0" w:rsidRPr="00722357" w:rsidRDefault="000C09B0" w:rsidP="000C09B0">
      <w:pPr>
        <w:spacing w:after="120"/>
        <w:ind w:firstLine="720"/>
        <w:jc w:val="both"/>
        <w:rPr>
          <w:sz w:val="28"/>
          <w:szCs w:val="28"/>
          <w:lang w:val="de-DE"/>
        </w:rPr>
      </w:pPr>
      <w:r w:rsidRPr="00722357">
        <w:rPr>
          <w:sz w:val="28"/>
          <w:szCs w:val="28"/>
          <w:lang w:val="de-DE"/>
        </w:rPr>
        <w:t>Phối hợp với ban chỉ huy quân sự cấp trên huấn luyện quân dự bị.</w:t>
      </w:r>
    </w:p>
    <w:p w:rsidR="000C09B0" w:rsidRPr="00722357" w:rsidRDefault="000C09B0" w:rsidP="000C09B0">
      <w:pPr>
        <w:spacing w:after="120"/>
        <w:ind w:firstLine="720"/>
        <w:jc w:val="both"/>
        <w:rPr>
          <w:sz w:val="28"/>
          <w:szCs w:val="28"/>
          <w:lang w:val="de-DE"/>
        </w:rPr>
      </w:pPr>
      <w:r w:rsidRPr="00722357">
        <w:rPr>
          <w:sz w:val="28"/>
          <w:szCs w:val="28"/>
          <w:lang w:val="de-DE"/>
        </w:rPr>
        <w:t>Tổ chức thực hiện đăng ký quản lý công dân trong độ tuổi làm nghĩa vụ quân sự, quân nhân dự bị và dân quân theo quy định của pháp luật, thực hiện công tác động viên gọi thanh niên nhập ngũ.</w:t>
      </w:r>
    </w:p>
    <w:p w:rsidR="000C09B0" w:rsidRPr="00722357" w:rsidRDefault="000C09B0" w:rsidP="000C09B0">
      <w:pPr>
        <w:spacing w:after="120"/>
        <w:ind w:firstLine="720"/>
        <w:jc w:val="both"/>
        <w:rPr>
          <w:sz w:val="28"/>
          <w:szCs w:val="28"/>
          <w:lang w:val="de-DE"/>
        </w:rPr>
      </w:pPr>
      <w:r w:rsidRPr="00722357">
        <w:rPr>
          <w:sz w:val="28"/>
          <w:szCs w:val="28"/>
          <w:lang w:val="de-DE"/>
        </w:rPr>
        <w:t>Chỉ đạo dân quân phối hợp với công an và lực lượng khác thường xuyên hoạt động và bảo vệ an ninh trật tự, sẵn sàng chiến đấu, phục vụ chiến đấu và tổ chức phòng ngừa khắc phục hậu quả do thiên tai, sơ tán, cứu hộ, cứu nạn.</w:t>
      </w:r>
    </w:p>
    <w:p w:rsidR="000C09B0" w:rsidRPr="00722357" w:rsidRDefault="000C09B0" w:rsidP="000C09B0">
      <w:pPr>
        <w:spacing w:after="120"/>
        <w:ind w:firstLine="720"/>
        <w:jc w:val="both"/>
        <w:rPr>
          <w:sz w:val="28"/>
          <w:szCs w:val="28"/>
          <w:lang w:val="de-DE"/>
        </w:rPr>
      </w:pPr>
      <w:r w:rsidRPr="00722357">
        <w:rPr>
          <w:sz w:val="28"/>
          <w:szCs w:val="28"/>
          <w:lang w:val="de-DE"/>
        </w:rPr>
        <w:t>Phối hợp với các đoàn thể thực hiện tốt Nghị quyết liên tịch, giáo dục toàn dân ý thức quốc phòng, quân sự và các văn bản pháp luật liên quan đến quốc phòng và quân sự.</w:t>
      </w:r>
    </w:p>
    <w:p w:rsidR="000C09B0" w:rsidRPr="00CB4F5E" w:rsidRDefault="000C09B0" w:rsidP="000C09B0">
      <w:pPr>
        <w:spacing w:after="120"/>
        <w:ind w:firstLine="720"/>
        <w:jc w:val="both"/>
        <w:rPr>
          <w:spacing w:val="-2"/>
          <w:sz w:val="28"/>
          <w:szCs w:val="28"/>
          <w:lang w:val="de-DE"/>
        </w:rPr>
      </w:pPr>
      <w:r w:rsidRPr="00CB4F5E">
        <w:rPr>
          <w:spacing w:val="-2"/>
          <w:sz w:val="28"/>
          <w:szCs w:val="28"/>
          <w:lang w:val="de-DE"/>
        </w:rPr>
        <w:t>Có kế hoạch phối hợp với các tổ chức kinh tế, văn hoá, xã hội. Thực hiện nền quốc phòng gắn với nền an ninh nhân dân, gắn với thế trận an ninh nhân dân.</w:t>
      </w:r>
    </w:p>
    <w:p w:rsidR="000C09B0" w:rsidRDefault="000C09B0" w:rsidP="000C09B0">
      <w:pPr>
        <w:spacing w:after="120"/>
        <w:ind w:firstLine="720"/>
        <w:jc w:val="both"/>
        <w:rPr>
          <w:sz w:val="28"/>
          <w:szCs w:val="28"/>
          <w:lang w:val="de-DE"/>
        </w:rPr>
      </w:pPr>
      <w:r w:rsidRPr="00722357">
        <w:rPr>
          <w:sz w:val="28"/>
          <w:szCs w:val="28"/>
          <w:lang w:val="de-DE"/>
        </w:rPr>
        <w:t>Tổ chức, sử dụng, bảo quản an toàn vũ khí được trang bị và vũ khí tự tạo.</w:t>
      </w:r>
    </w:p>
    <w:p w:rsidR="009036E4" w:rsidRDefault="009036E4" w:rsidP="009036E4">
      <w:pPr>
        <w:spacing w:after="120"/>
        <w:ind w:firstLine="720"/>
        <w:jc w:val="both"/>
        <w:rPr>
          <w:b/>
          <w:sz w:val="28"/>
          <w:szCs w:val="28"/>
          <w:lang w:val="pt-BR"/>
        </w:rPr>
      </w:pPr>
      <w:r w:rsidRPr="00722357">
        <w:rPr>
          <w:b/>
          <w:sz w:val="28"/>
          <w:szCs w:val="28"/>
          <w:lang w:val="pt-BR"/>
        </w:rPr>
        <w:t>3. Nhiệm vụ của công chức văn phòng</w:t>
      </w:r>
      <w:r w:rsidR="004D37B7">
        <w:rPr>
          <w:b/>
          <w:sz w:val="28"/>
          <w:szCs w:val="28"/>
          <w:lang w:val="pt-BR"/>
        </w:rPr>
        <w:t xml:space="preserve"> -</w:t>
      </w:r>
      <w:r w:rsidRPr="00722357">
        <w:rPr>
          <w:b/>
          <w:sz w:val="28"/>
          <w:szCs w:val="28"/>
          <w:lang w:val="pt-BR"/>
        </w:rPr>
        <w:t xml:space="preserve"> thống </w:t>
      </w:r>
      <w:r w:rsidR="004D37B7">
        <w:rPr>
          <w:b/>
          <w:sz w:val="28"/>
          <w:szCs w:val="28"/>
          <w:lang w:val="pt-BR"/>
        </w:rPr>
        <w:t>kê</w:t>
      </w:r>
    </w:p>
    <w:p w:rsidR="009036E4" w:rsidRDefault="009036E4" w:rsidP="009036E4">
      <w:pPr>
        <w:spacing w:after="120"/>
        <w:ind w:firstLine="720"/>
        <w:jc w:val="both"/>
        <w:rPr>
          <w:sz w:val="28"/>
          <w:szCs w:val="28"/>
          <w:lang w:val="pt-BR"/>
        </w:rPr>
      </w:pPr>
      <w:r w:rsidRPr="009036E4">
        <w:rPr>
          <w:sz w:val="28"/>
          <w:szCs w:val="28"/>
          <w:lang w:val="pt-BR"/>
        </w:rPr>
        <w:t>a)</w:t>
      </w:r>
      <w:r>
        <w:rPr>
          <w:sz w:val="28"/>
          <w:szCs w:val="28"/>
          <w:lang w:val="pt-BR"/>
        </w:rPr>
        <w:t xml:space="preserve"> Tham mưu, giúp Uỷ ban nhân dân cấp xã tổ chức thực hiện nhiệm vụ quyền hạn của Ủy ban nhân dân cấp xã trong các lĩnh vực: Văn phòng, thống kê cải cách hành chính, thi đua, khen thưởng, kỷ luật theo quy định của pháp luật;</w:t>
      </w:r>
    </w:p>
    <w:p w:rsidR="009036E4" w:rsidRPr="009036E4" w:rsidRDefault="009036E4" w:rsidP="009036E4">
      <w:pPr>
        <w:spacing w:after="120"/>
        <w:ind w:firstLine="720"/>
        <w:jc w:val="both"/>
        <w:rPr>
          <w:sz w:val="28"/>
          <w:szCs w:val="28"/>
          <w:lang w:val="pt-BR"/>
        </w:rPr>
      </w:pPr>
      <w:r>
        <w:rPr>
          <w:sz w:val="28"/>
          <w:szCs w:val="28"/>
          <w:lang w:val="pt-BR"/>
        </w:rPr>
        <w:t>b) Trực tiếp thực hiện các nhiệm vụ sau:</w:t>
      </w:r>
    </w:p>
    <w:p w:rsidR="009036E4" w:rsidRDefault="009036E4" w:rsidP="009036E4">
      <w:pPr>
        <w:spacing w:after="120"/>
        <w:ind w:firstLine="720"/>
        <w:jc w:val="both"/>
        <w:rPr>
          <w:sz w:val="28"/>
          <w:szCs w:val="28"/>
          <w:lang w:val="pt-BR"/>
        </w:rPr>
      </w:pPr>
      <w:r w:rsidRPr="009036E4">
        <w:rPr>
          <w:sz w:val="28"/>
          <w:szCs w:val="28"/>
          <w:lang w:val="pt-BR"/>
        </w:rPr>
        <w:t>Xây dựng</w:t>
      </w:r>
      <w:r>
        <w:rPr>
          <w:sz w:val="28"/>
          <w:szCs w:val="28"/>
          <w:lang w:val="pt-BR"/>
        </w:rPr>
        <w:t xml:space="preserve"> và theo dõi việc thực hiện chương trình, kế hoạch công tác, lịch làm việc định kỳ và đột xuất cuả Hội đồng nhân dân, Thường trực HĐND, UBND, Chủ tịch UBND cấp xã;</w:t>
      </w:r>
    </w:p>
    <w:p w:rsidR="009036E4" w:rsidRDefault="009036E4" w:rsidP="009036E4">
      <w:pPr>
        <w:spacing w:after="120"/>
        <w:ind w:firstLine="720"/>
        <w:jc w:val="both"/>
        <w:rPr>
          <w:sz w:val="28"/>
          <w:szCs w:val="28"/>
          <w:lang w:val="pt-BR"/>
        </w:rPr>
      </w:pPr>
      <w:r>
        <w:rPr>
          <w:sz w:val="28"/>
          <w:szCs w:val="28"/>
          <w:lang w:val="pt-BR"/>
        </w:rPr>
        <w:t xml:space="preserve">Giúp thường trực Hội đồng nhân dân và ủy ban nhân dân cấp xã tổ chức các kỳ họp; chuẩn bị các điều kiện phục vụ các kỳ họp và các hoạt động của </w:t>
      </w:r>
      <w:r w:rsidR="00E94E3E">
        <w:rPr>
          <w:sz w:val="28"/>
          <w:szCs w:val="28"/>
          <w:lang w:val="pt-BR"/>
        </w:rPr>
        <w:t>HĐND, UBND cấp xã;</w:t>
      </w:r>
    </w:p>
    <w:p w:rsidR="00E94E3E" w:rsidRDefault="00E94E3E" w:rsidP="009036E4">
      <w:pPr>
        <w:spacing w:after="120"/>
        <w:ind w:firstLine="720"/>
        <w:jc w:val="both"/>
        <w:rPr>
          <w:sz w:val="28"/>
          <w:szCs w:val="28"/>
          <w:lang w:val="pt-BR"/>
        </w:rPr>
      </w:pPr>
      <w:r>
        <w:rPr>
          <w:sz w:val="28"/>
          <w:szCs w:val="28"/>
          <w:lang w:val="pt-BR"/>
        </w:rPr>
        <w:t xml:space="preserve">Giúp Chủ tịch UBND cấp xã tổ chức tiếp dân, thực hiện công tác văn thư, lưu trữ, cơ chế “một cửa” và “một cửa liên thông”, xây dựng chính quyền điện tử, kiểm soát thủ tục hành chính, tập hợp, thống kê và quản lý cơ sở dữ liệu theo </w:t>
      </w:r>
      <w:r>
        <w:rPr>
          <w:sz w:val="28"/>
          <w:szCs w:val="28"/>
          <w:lang w:val="pt-BR"/>
        </w:rPr>
        <w:lastRenderedPageBreak/>
        <w:t>các lĩnh vực trên địa bàn; nhận đơn thư khiếu nại, tố cáo và chuyển đến Thường trực HĐND, ủy ban nhân dân xem xét, giải quyết theo thẩm quyền, tổng hợp, theo dõi, báo cáo việc thực hiện quy chế làm việc của ủy ban nhân dân cấp xã và thực hiện quy chế dân chủ cơ sở theo quy định của pháp luật.</w:t>
      </w:r>
    </w:p>
    <w:p w:rsidR="006373EB" w:rsidRDefault="006373EB" w:rsidP="009036E4">
      <w:pPr>
        <w:spacing w:after="120"/>
        <w:ind w:firstLine="720"/>
        <w:jc w:val="both"/>
        <w:rPr>
          <w:sz w:val="28"/>
          <w:szCs w:val="28"/>
          <w:lang w:val="pt-BR"/>
        </w:rPr>
      </w:pPr>
      <w:r>
        <w:rPr>
          <w:sz w:val="28"/>
          <w:szCs w:val="28"/>
          <w:lang w:val="pt-BR"/>
        </w:rPr>
        <w:t>Chủ trì, phối hợp và theo dõi việc thực hiện kế hoạch phát triển kinh tế - xã hội; tổng hợp, thống kê kết quả thực hiện các chỉ tiêu phát triển kinh tế - xã hội theo quy định của pháp luật.</w:t>
      </w:r>
    </w:p>
    <w:p w:rsidR="00222373" w:rsidRPr="009036E4" w:rsidRDefault="00222373" w:rsidP="009036E4">
      <w:pPr>
        <w:spacing w:after="120"/>
        <w:ind w:firstLine="720"/>
        <w:jc w:val="both"/>
        <w:rPr>
          <w:sz w:val="28"/>
          <w:szCs w:val="28"/>
          <w:lang w:val="pt-BR"/>
        </w:rPr>
      </w:pPr>
      <w:r>
        <w:rPr>
          <w:sz w:val="28"/>
          <w:szCs w:val="28"/>
          <w:lang w:val="pt-BR"/>
        </w:rPr>
        <w:t>c) Thực hiện các nhiệm vụ khác theo quy định của pháp luật chuyên ngành và do Chủ tịch UBND cấp xã giao.</w:t>
      </w:r>
    </w:p>
    <w:p w:rsidR="009036E4" w:rsidRPr="00722357" w:rsidRDefault="00FB6C3D" w:rsidP="009036E4">
      <w:pPr>
        <w:spacing w:after="120"/>
        <w:ind w:firstLine="720"/>
        <w:jc w:val="both"/>
        <w:rPr>
          <w:b/>
          <w:sz w:val="28"/>
          <w:szCs w:val="28"/>
          <w:lang w:val="pt-BR"/>
        </w:rPr>
      </w:pPr>
      <w:r>
        <w:rPr>
          <w:b/>
          <w:sz w:val="28"/>
          <w:szCs w:val="28"/>
          <w:lang w:val="pt-BR"/>
        </w:rPr>
        <w:t>4. C</w:t>
      </w:r>
      <w:r w:rsidR="009036E4">
        <w:rPr>
          <w:b/>
          <w:sz w:val="28"/>
          <w:szCs w:val="28"/>
          <w:lang w:val="pt-BR"/>
        </w:rPr>
        <w:t xml:space="preserve">ông chức Địa chính </w:t>
      </w:r>
      <w:r w:rsidR="007D5EA1">
        <w:rPr>
          <w:b/>
          <w:sz w:val="28"/>
          <w:szCs w:val="28"/>
          <w:lang w:val="pt-BR"/>
        </w:rPr>
        <w:t>–</w:t>
      </w:r>
      <w:r w:rsidR="009036E4">
        <w:rPr>
          <w:b/>
          <w:sz w:val="28"/>
          <w:szCs w:val="28"/>
          <w:lang w:val="pt-BR"/>
        </w:rPr>
        <w:t xml:space="preserve"> </w:t>
      </w:r>
      <w:r w:rsidR="004D37B7">
        <w:rPr>
          <w:b/>
          <w:sz w:val="28"/>
          <w:szCs w:val="28"/>
          <w:lang w:val="pt-BR"/>
        </w:rPr>
        <w:t>xây dựng nông nghiệp</w:t>
      </w:r>
      <w:r w:rsidR="007D5EA1">
        <w:rPr>
          <w:b/>
          <w:sz w:val="28"/>
          <w:szCs w:val="28"/>
          <w:lang w:val="pt-BR"/>
        </w:rPr>
        <w:t xml:space="preserve"> </w:t>
      </w:r>
      <w:r>
        <w:rPr>
          <w:b/>
          <w:sz w:val="28"/>
          <w:szCs w:val="28"/>
          <w:lang w:val="pt-BR"/>
        </w:rPr>
        <w:t xml:space="preserve">và </w:t>
      </w:r>
      <w:r w:rsidR="004D37B7">
        <w:rPr>
          <w:b/>
          <w:sz w:val="28"/>
          <w:szCs w:val="28"/>
          <w:lang w:val="pt-BR"/>
        </w:rPr>
        <w:t xml:space="preserve">tài nguyên </w:t>
      </w:r>
      <w:r>
        <w:rPr>
          <w:b/>
          <w:sz w:val="28"/>
          <w:szCs w:val="28"/>
          <w:lang w:val="pt-BR"/>
        </w:rPr>
        <w:t>môi trường</w:t>
      </w:r>
    </w:p>
    <w:p w:rsidR="009036E4" w:rsidRDefault="00FB6C3D" w:rsidP="000C09B0">
      <w:pPr>
        <w:spacing w:after="120"/>
        <w:ind w:firstLine="720"/>
        <w:jc w:val="both"/>
        <w:rPr>
          <w:sz w:val="28"/>
          <w:szCs w:val="28"/>
          <w:lang w:val="pt-BR"/>
        </w:rPr>
      </w:pPr>
      <w:r w:rsidRPr="00FB6C3D">
        <w:rPr>
          <w:sz w:val="28"/>
          <w:szCs w:val="28"/>
          <w:lang w:val="pt-BR"/>
        </w:rPr>
        <w:t>a)</w:t>
      </w:r>
      <w:r>
        <w:rPr>
          <w:sz w:val="28"/>
          <w:szCs w:val="28"/>
          <w:lang w:val="pt-BR"/>
        </w:rPr>
        <w:t xml:space="preserve"> Tham mưu, giúp ủy ban nhân dân cấp xã tổ chức thực hiện nhiệm vụ, quyền hạn của ủy ban nhân dân cấp xã trong các lĩnh vực: Đất đai, địa giới hành chính, tài nguyên, môi trường, xây dựng, đô thị, giao thông, nông nghiệp và xây dựng nông thôn mới trên địa bàn theo quy định của pháp luật.</w:t>
      </w:r>
    </w:p>
    <w:p w:rsidR="00C63E27" w:rsidRDefault="00C63E27" w:rsidP="000C09B0">
      <w:pPr>
        <w:spacing w:after="120"/>
        <w:ind w:firstLine="720"/>
        <w:jc w:val="both"/>
        <w:rPr>
          <w:sz w:val="28"/>
          <w:szCs w:val="28"/>
          <w:lang w:val="pt-BR"/>
        </w:rPr>
      </w:pPr>
      <w:r>
        <w:rPr>
          <w:sz w:val="28"/>
          <w:szCs w:val="28"/>
          <w:lang w:val="pt-BR"/>
        </w:rPr>
        <w:t>b) Trực tiếp thực hiện các nhiệm vụ sau:</w:t>
      </w:r>
    </w:p>
    <w:p w:rsidR="00C63E27" w:rsidRPr="0094733D" w:rsidRDefault="00C63E27" w:rsidP="000C09B0">
      <w:pPr>
        <w:spacing w:after="120"/>
        <w:ind w:firstLine="720"/>
        <w:jc w:val="both"/>
        <w:rPr>
          <w:color w:val="000000" w:themeColor="text1"/>
          <w:sz w:val="28"/>
          <w:szCs w:val="28"/>
          <w:lang w:val="pt-BR"/>
        </w:rPr>
      </w:pPr>
      <w:r w:rsidRPr="0094733D">
        <w:rPr>
          <w:color w:val="000000" w:themeColor="text1"/>
          <w:sz w:val="28"/>
          <w:szCs w:val="28"/>
          <w:lang w:val="pt-BR"/>
        </w:rPr>
        <w:t>Thu thập thông tin, tổng hợp số liệu, lập sổ sách các tài liệu và xây dựng các báo cáo về đất đai, địa giới hành chính, tài nguyên, môi trường và đa dạng sinh học, công tác quy hoạch, xây dựng, giao thông, nông nghiệp và xây dựng nông thôn mới trên địa bàn theo quy định của pháp luật;</w:t>
      </w:r>
    </w:p>
    <w:p w:rsidR="00C63E27" w:rsidRDefault="00C63E27" w:rsidP="000C09B0">
      <w:pPr>
        <w:spacing w:after="120"/>
        <w:ind w:firstLine="720"/>
        <w:jc w:val="both"/>
        <w:rPr>
          <w:sz w:val="28"/>
          <w:szCs w:val="28"/>
          <w:lang w:val="pt-BR"/>
        </w:rPr>
      </w:pPr>
      <w:r>
        <w:rPr>
          <w:sz w:val="28"/>
          <w:szCs w:val="28"/>
          <w:lang w:val="pt-BR"/>
        </w:rPr>
        <w:t>Tổ chức vận động nhân dân áp dụng các tiến bộ khoa học kỹ thuật vào sản xuất, bảo vệ môi trường trên địa bàn;</w:t>
      </w:r>
    </w:p>
    <w:p w:rsidR="00C63E27" w:rsidRDefault="00C63E27" w:rsidP="000C09B0">
      <w:pPr>
        <w:spacing w:after="120"/>
        <w:ind w:firstLine="720"/>
        <w:jc w:val="both"/>
        <w:rPr>
          <w:sz w:val="28"/>
          <w:szCs w:val="28"/>
          <w:lang w:val="pt-BR"/>
        </w:rPr>
      </w:pPr>
      <w:r>
        <w:rPr>
          <w:sz w:val="28"/>
          <w:szCs w:val="28"/>
          <w:lang w:val="pt-BR"/>
        </w:rPr>
        <w:t>Tham gia giám sát về kỹ thuật các công trình xây dựng thuộc thẩm quyền quản lý của Uỷ ban nhân dân cấp xã;</w:t>
      </w:r>
    </w:p>
    <w:p w:rsidR="00C63E27" w:rsidRPr="00F40D13" w:rsidRDefault="00C63E27" w:rsidP="000C09B0">
      <w:pPr>
        <w:spacing w:after="120"/>
        <w:ind w:firstLine="720"/>
        <w:jc w:val="both"/>
        <w:rPr>
          <w:color w:val="000000" w:themeColor="text1"/>
          <w:sz w:val="28"/>
          <w:szCs w:val="28"/>
          <w:lang w:val="pt-BR"/>
        </w:rPr>
      </w:pPr>
      <w:r w:rsidRPr="00F40D13">
        <w:rPr>
          <w:color w:val="000000" w:themeColor="text1"/>
          <w:sz w:val="28"/>
          <w:szCs w:val="28"/>
          <w:lang w:val="pt-BR"/>
        </w:rPr>
        <w:t>Chủ trì, phối hợp với công chức khác thực hiện các thủ tục hành chính trong việc tiếp nhận hồ sơ và thẩm tra xác minh nguồn gốc</w:t>
      </w:r>
      <w:r w:rsidR="00A638BD" w:rsidRPr="00F40D13">
        <w:rPr>
          <w:color w:val="000000" w:themeColor="text1"/>
          <w:sz w:val="28"/>
          <w:szCs w:val="28"/>
          <w:lang w:val="pt-BR"/>
        </w:rPr>
        <w:t>, hiện trạng đăng ký và sử dụng đất đai, tình trạng tranh chấp đất đai và biến động về đất đai trên địa bàn; xây dựng các hồ sơ, văn bản về đất đai và việc cấp phép cải tạo, xây dựng các công trình và nhà ở trên địa bàn; xây dựng các hồ sơ, văn bản về đất đai và việc cấp phép cải tạo, xây dựng các công trình và nhà ở trên địa bàn để Chủ tịch ủy ban nhân dân cấp xã quyết định hoặc báo cáo ủy ban nhân dân cấp trên xem xét, quyết định theo quy định của pháp luật;</w:t>
      </w:r>
    </w:p>
    <w:p w:rsidR="00103851" w:rsidRDefault="00F40D13" w:rsidP="000C09B0">
      <w:pPr>
        <w:spacing w:after="120"/>
        <w:ind w:firstLine="720"/>
        <w:jc w:val="both"/>
        <w:rPr>
          <w:sz w:val="28"/>
          <w:szCs w:val="28"/>
          <w:lang w:val="pt-BR"/>
        </w:rPr>
      </w:pPr>
      <w:r>
        <w:rPr>
          <w:sz w:val="28"/>
          <w:szCs w:val="28"/>
          <w:lang w:val="pt-BR"/>
        </w:rPr>
        <w:t>Tập trung hoàn thành cấp Giấy chứ</w:t>
      </w:r>
      <w:r w:rsidR="0020775F">
        <w:rPr>
          <w:sz w:val="28"/>
          <w:szCs w:val="28"/>
          <w:lang w:val="pt-BR"/>
        </w:rPr>
        <w:t>ng nhận quyền sử dụng đất sau đo</w:t>
      </w:r>
      <w:r>
        <w:rPr>
          <w:sz w:val="28"/>
          <w:szCs w:val="28"/>
          <w:lang w:val="pt-BR"/>
        </w:rPr>
        <w:t xml:space="preserve"> vẽ bản đồ địa chính.</w:t>
      </w:r>
    </w:p>
    <w:p w:rsidR="000C09B0" w:rsidRPr="00830EE7" w:rsidRDefault="00A638BD" w:rsidP="00830EE7">
      <w:pPr>
        <w:spacing w:after="120"/>
        <w:ind w:firstLine="720"/>
        <w:jc w:val="both"/>
        <w:rPr>
          <w:sz w:val="28"/>
          <w:szCs w:val="28"/>
          <w:lang w:val="de-DE"/>
        </w:rPr>
      </w:pPr>
      <w:r>
        <w:rPr>
          <w:sz w:val="28"/>
          <w:szCs w:val="28"/>
          <w:lang w:val="pt-BR"/>
        </w:rPr>
        <w:t>c) Thực hiện các nhiệm vụ khác theo quy định của pháp luật chuyên ngành và do Chủ tịch Uỷ ban nhân dân cấp xã giao.</w:t>
      </w:r>
    </w:p>
    <w:p w:rsidR="00C150C2" w:rsidRDefault="00830EE7" w:rsidP="00C150C2">
      <w:pPr>
        <w:spacing w:after="120"/>
        <w:ind w:firstLine="720"/>
        <w:jc w:val="both"/>
        <w:rPr>
          <w:b/>
          <w:sz w:val="28"/>
          <w:szCs w:val="28"/>
          <w:lang w:val="pt-BR"/>
        </w:rPr>
      </w:pPr>
      <w:r>
        <w:rPr>
          <w:b/>
          <w:sz w:val="28"/>
          <w:szCs w:val="28"/>
          <w:lang w:val="pt-BR"/>
        </w:rPr>
        <w:t>5</w:t>
      </w:r>
      <w:r w:rsidR="00C150C2" w:rsidRPr="00722357">
        <w:rPr>
          <w:b/>
          <w:sz w:val="28"/>
          <w:szCs w:val="28"/>
          <w:lang w:val="pt-BR"/>
        </w:rPr>
        <w:t>. Công chức Tài chính - Kế toán.</w:t>
      </w:r>
    </w:p>
    <w:p w:rsidR="00830EE7" w:rsidRDefault="00830EE7" w:rsidP="00C150C2">
      <w:pPr>
        <w:spacing w:after="120"/>
        <w:ind w:firstLine="720"/>
        <w:jc w:val="both"/>
        <w:rPr>
          <w:sz w:val="28"/>
          <w:szCs w:val="28"/>
          <w:lang w:val="pt-BR"/>
        </w:rPr>
      </w:pPr>
      <w:r>
        <w:rPr>
          <w:sz w:val="28"/>
          <w:szCs w:val="28"/>
          <w:lang w:val="pt-BR"/>
        </w:rPr>
        <w:t xml:space="preserve">a) </w:t>
      </w:r>
      <w:r w:rsidRPr="00830EE7">
        <w:rPr>
          <w:sz w:val="28"/>
          <w:szCs w:val="28"/>
          <w:lang w:val="pt-BR"/>
        </w:rPr>
        <w:t>Tham</w:t>
      </w:r>
      <w:r>
        <w:rPr>
          <w:sz w:val="28"/>
          <w:szCs w:val="28"/>
          <w:lang w:val="pt-BR"/>
        </w:rPr>
        <w:t xml:space="preserve"> mưu giúp UBND xã tổ chức thực hiện nhiệm vụ, quyền hạn của ủy ban nhân dân cấp xã trong các lĩnh vực; Tài chính, kế toán trên địa bàn theo quy định của pháp luật.</w:t>
      </w:r>
    </w:p>
    <w:p w:rsidR="00830EE7" w:rsidRPr="00830EE7" w:rsidRDefault="00830EE7" w:rsidP="00C150C2">
      <w:pPr>
        <w:spacing w:after="120"/>
        <w:ind w:firstLine="720"/>
        <w:jc w:val="both"/>
        <w:rPr>
          <w:sz w:val="28"/>
          <w:szCs w:val="28"/>
          <w:lang w:val="pt-BR"/>
        </w:rPr>
      </w:pPr>
      <w:r>
        <w:rPr>
          <w:sz w:val="28"/>
          <w:szCs w:val="28"/>
          <w:lang w:val="pt-BR"/>
        </w:rPr>
        <w:lastRenderedPageBreak/>
        <w:t>b) Trực tiếp thực hiện các nhiệm vụ sau:</w:t>
      </w:r>
    </w:p>
    <w:p w:rsidR="00830EE7" w:rsidRDefault="00C150C2" w:rsidP="00C150C2">
      <w:pPr>
        <w:spacing w:after="120"/>
        <w:ind w:firstLine="720"/>
        <w:jc w:val="both"/>
        <w:rPr>
          <w:sz w:val="28"/>
          <w:szCs w:val="28"/>
          <w:lang w:val="pt-BR"/>
        </w:rPr>
      </w:pPr>
      <w:r w:rsidRPr="00722357">
        <w:rPr>
          <w:sz w:val="28"/>
          <w:szCs w:val="28"/>
          <w:lang w:val="pt-BR"/>
        </w:rPr>
        <w:t xml:space="preserve">Giúp UBND xã xây dựng dự toán thu chi ngân sách để trình HĐND xã phê duyệt và tổ chức thực </w:t>
      </w:r>
      <w:r w:rsidR="00830EE7">
        <w:rPr>
          <w:sz w:val="28"/>
          <w:szCs w:val="28"/>
          <w:lang w:val="pt-BR"/>
        </w:rPr>
        <w:t>hiện dự toán thu chi ngân sách và các biện pháp khai thác nguồn thu trên địa bàn.</w:t>
      </w:r>
    </w:p>
    <w:p w:rsidR="00C150C2" w:rsidRDefault="00830EE7" w:rsidP="00C150C2">
      <w:pPr>
        <w:spacing w:after="120"/>
        <w:ind w:firstLine="720"/>
        <w:jc w:val="both"/>
        <w:rPr>
          <w:sz w:val="28"/>
          <w:szCs w:val="28"/>
          <w:lang w:val="pt-BR"/>
        </w:rPr>
      </w:pPr>
      <w:r>
        <w:rPr>
          <w:sz w:val="28"/>
          <w:szCs w:val="28"/>
          <w:lang w:val="pt-BR"/>
        </w:rPr>
        <w:t>Tổ chức thực hiện các hoạt động tài chính, ngân sách theo hướng dẫn của cơ quan tài chính cấp trên, quyết toán ngân sách cấp xã và thực hiện báo cáo tài chính, ngân sách theo đúng quy định của pháp luật</w:t>
      </w:r>
      <w:r w:rsidR="00C150C2" w:rsidRPr="00722357">
        <w:rPr>
          <w:sz w:val="28"/>
          <w:szCs w:val="28"/>
          <w:lang w:val="pt-BR"/>
        </w:rPr>
        <w:t>.</w:t>
      </w:r>
    </w:p>
    <w:p w:rsidR="00830EE7" w:rsidRDefault="00830EE7" w:rsidP="00C150C2">
      <w:pPr>
        <w:spacing w:after="120"/>
        <w:ind w:firstLine="720"/>
        <w:jc w:val="both"/>
        <w:rPr>
          <w:sz w:val="28"/>
          <w:szCs w:val="28"/>
          <w:lang w:val="pt-BR"/>
        </w:rPr>
      </w:pPr>
      <w:r>
        <w:rPr>
          <w:sz w:val="28"/>
          <w:szCs w:val="28"/>
          <w:lang w:val="pt-BR"/>
        </w:rPr>
        <w:t>Thực hiện công tác kế toán ngân sách (kế toán thu, chi ngân sách cấp xã, kế toán các quỹ công chuyên dùng và các hoạt động tài chính khác, kế toán tiền mặt, tiền gửi, kế toán thanh toán, kế toán vật tư, tài sản...) theo quy định của pháp luật.</w:t>
      </w:r>
    </w:p>
    <w:p w:rsidR="00D56E9F" w:rsidRPr="00722357" w:rsidRDefault="00D56E9F" w:rsidP="00C150C2">
      <w:pPr>
        <w:spacing w:after="120"/>
        <w:ind w:firstLine="720"/>
        <w:jc w:val="both"/>
        <w:rPr>
          <w:sz w:val="28"/>
          <w:szCs w:val="28"/>
          <w:lang w:val="pt-BR"/>
        </w:rPr>
      </w:pPr>
      <w:r>
        <w:rPr>
          <w:sz w:val="28"/>
          <w:szCs w:val="28"/>
          <w:lang w:val="pt-BR"/>
        </w:rPr>
        <w:t>Chủ trì, phối hợp với công chức khác</w:t>
      </w:r>
      <w:r w:rsidR="00B56C74">
        <w:rPr>
          <w:sz w:val="28"/>
          <w:szCs w:val="28"/>
          <w:lang w:val="pt-BR"/>
        </w:rPr>
        <w:t xml:space="preserve"> quản lý tài sản công, kiểm tra, quyết toán các dự án đầu tư xây dựng thuộc thẩm quyền quản lý của UBND cấp xã theo quy định của pháp luật.</w:t>
      </w:r>
    </w:p>
    <w:p w:rsidR="00C150C2" w:rsidRPr="00722357" w:rsidRDefault="00DD2D9D" w:rsidP="00C150C2">
      <w:pPr>
        <w:spacing w:after="120"/>
        <w:ind w:firstLine="720"/>
        <w:jc w:val="both"/>
        <w:rPr>
          <w:sz w:val="28"/>
          <w:szCs w:val="28"/>
          <w:lang w:val="pt-BR"/>
        </w:rPr>
      </w:pPr>
      <w:r>
        <w:rPr>
          <w:sz w:val="28"/>
          <w:szCs w:val="28"/>
          <w:lang w:val="pt-BR"/>
        </w:rPr>
        <w:t>c) Thực hiện các nhiệm vụ khác theo quy định của pháp luật chuyên ngành và do Chủ tịch ủy ban nhân dân cấp xã giao.</w:t>
      </w:r>
    </w:p>
    <w:p w:rsidR="00C150C2" w:rsidRPr="00722357" w:rsidRDefault="00974E07" w:rsidP="00C150C2">
      <w:pPr>
        <w:spacing w:after="120"/>
        <w:ind w:firstLine="720"/>
        <w:jc w:val="both"/>
        <w:rPr>
          <w:b/>
          <w:sz w:val="28"/>
          <w:szCs w:val="28"/>
          <w:lang w:val="pt-BR"/>
        </w:rPr>
      </w:pPr>
      <w:r>
        <w:rPr>
          <w:b/>
          <w:sz w:val="28"/>
          <w:szCs w:val="28"/>
          <w:lang w:val="pt-BR"/>
        </w:rPr>
        <w:t>6</w:t>
      </w:r>
      <w:r w:rsidR="00C150C2" w:rsidRPr="00722357">
        <w:rPr>
          <w:b/>
          <w:sz w:val="28"/>
          <w:szCs w:val="28"/>
          <w:lang w:val="pt-BR"/>
        </w:rPr>
        <w:t>. Công chức Tư pháp - Hộ tịch.</w:t>
      </w:r>
    </w:p>
    <w:p w:rsidR="00974E07" w:rsidRPr="00974E07" w:rsidRDefault="00974E07" w:rsidP="00974E07">
      <w:pPr>
        <w:pStyle w:val="BodyText"/>
        <w:tabs>
          <w:tab w:val="left" w:pos="1882"/>
        </w:tabs>
        <w:spacing w:after="120"/>
        <w:ind w:firstLine="720"/>
      </w:pPr>
      <w:r w:rsidRPr="00974E07">
        <w:t>a) Tham mưu, giúp Ủy ban nhân dân cấp xã tổ chức thực hiện nhiệm vụ, quyền hạn của Ủy ban nhân dân cấp xã trong các lĩnh vực: Tư pháp và hộ tịch trên địa bàn theo quy định của pháp luật.</w:t>
      </w:r>
    </w:p>
    <w:p w:rsidR="00974E07" w:rsidRPr="00974E07" w:rsidRDefault="00974E07" w:rsidP="00974E07">
      <w:pPr>
        <w:pStyle w:val="BodyText"/>
        <w:tabs>
          <w:tab w:val="left" w:pos="1935"/>
        </w:tabs>
        <w:spacing w:after="120"/>
        <w:ind w:firstLine="720"/>
      </w:pPr>
      <w:r w:rsidRPr="00974E07">
        <w:t>b) Trực tiếp thực hiện các nhiệm vụ sau:</w:t>
      </w:r>
    </w:p>
    <w:p w:rsidR="00974E07" w:rsidRPr="00974E07" w:rsidRDefault="00974E07" w:rsidP="00974E07">
      <w:pPr>
        <w:pStyle w:val="BodyText"/>
        <w:spacing w:after="120"/>
        <w:ind w:firstLine="720"/>
      </w:pPr>
      <w:r w:rsidRPr="00974E07">
        <w:t>Phổ biến, giáo dục pháp luật; quản lý tủ sách pháp luật, xây dựng xã đạt chuẩn tiếp cận pháp luật; tổ chức phục vụ nhân dân nghiên cứu pháp luật; theo dõi việc thi hành pháp luật và tổ chức lấy ý kiến nhân dân trên địa bàn cấp xã trong việc tham gia xây dựng pháp luật;</w:t>
      </w:r>
    </w:p>
    <w:p w:rsidR="00974E07" w:rsidRPr="00974E07" w:rsidRDefault="00974E07" w:rsidP="00974E07">
      <w:pPr>
        <w:pStyle w:val="BodyText"/>
        <w:spacing w:after="120"/>
        <w:ind w:firstLine="720"/>
      </w:pPr>
      <w:r w:rsidRPr="00974E07">
        <w:t>Thẩm tra, rà soát các văn bản quy phạm pháp luật của Hội đồng nhân dân và Ủy ban nhân dân cấp xã báo cáo cơ quan có thẩm quyền xem xét, quyết định; tham gia công tác thi hành án dân sự trên địa bàn;</w:t>
      </w:r>
    </w:p>
    <w:p w:rsidR="00974E07" w:rsidRPr="00974E07" w:rsidRDefault="00974E07" w:rsidP="00974E07">
      <w:pPr>
        <w:pStyle w:val="BodyText"/>
        <w:tabs>
          <w:tab w:val="left" w:pos="3925"/>
        </w:tabs>
        <w:spacing w:after="120"/>
        <w:ind w:firstLine="720"/>
      </w:pPr>
      <w:r w:rsidRPr="00974E07">
        <w:t xml:space="preserve">Thực hiện nhiệm vụ công tác tư pháp, hộ tịch, chứng thực, chứng nhận và theo dõi về quốc tịch, nuôi con nuôi; số lượng, chất lượng về dân số trên địa bàn cấp xã theo quy định của pháp luật; phối hợp với công chức Văn hóa </w:t>
      </w:r>
      <w:r w:rsidRPr="00974E07">
        <w:rPr>
          <w:color w:val="000000"/>
        </w:rPr>
        <w:t xml:space="preserve">- </w:t>
      </w:r>
      <w:r w:rsidRPr="00974E07">
        <w:t>xã hội hướng dẫn xây dựng hương ước, quy ước ở thôn, tổ dân phố và công tác giáo dục tại địa bàn;</w:t>
      </w:r>
    </w:p>
    <w:p w:rsidR="00974E07" w:rsidRPr="00974E07" w:rsidRDefault="00974E07" w:rsidP="00974E07">
      <w:pPr>
        <w:pStyle w:val="BodyText"/>
        <w:spacing w:after="120"/>
        <w:ind w:firstLine="720"/>
      </w:pPr>
      <w:r w:rsidRPr="00974E07">
        <w:t>Chủ trì, phối hợp với công chức khác thực hiện công tác hòa giải ở cơ sở; xử lý vi phạm hành chính, giúp Ủy ban nhân dân cấp xã xây dựng và quản lý cơ sở dữ liệu về hộ tịch trên địa bàn;</w:t>
      </w:r>
    </w:p>
    <w:p w:rsidR="00974E07" w:rsidRPr="00974E07" w:rsidRDefault="00974E07" w:rsidP="00974E07">
      <w:pPr>
        <w:pStyle w:val="BodyText"/>
        <w:tabs>
          <w:tab w:val="left" w:pos="1897"/>
        </w:tabs>
        <w:spacing w:after="120"/>
        <w:ind w:firstLine="720"/>
      </w:pPr>
      <w:r w:rsidRPr="00974E07">
        <w:t>c) Thực hiện các nhiệm vụ khác theo quy định của pháp luật chuyên ngành và do Chủ tịch Ủy ban nhân dân cấp xã giao.</w:t>
      </w:r>
    </w:p>
    <w:p w:rsidR="00C150C2" w:rsidRPr="00722357" w:rsidRDefault="008C1853" w:rsidP="00C150C2">
      <w:pPr>
        <w:spacing w:after="120"/>
        <w:ind w:firstLine="720"/>
        <w:jc w:val="both"/>
        <w:rPr>
          <w:b/>
          <w:sz w:val="28"/>
          <w:szCs w:val="28"/>
          <w:lang w:val="pt-BR"/>
        </w:rPr>
      </w:pPr>
      <w:r>
        <w:rPr>
          <w:b/>
          <w:sz w:val="28"/>
          <w:szCs w:val="28"/>
          <w:lang w:val="pt-BR"/>
        </w:rPr>
        <w:t>7.  C</w:t>
      </w:r>
      <w:r w:rsidR="00C150C2">
        <w:rPr>
          <w:b/>
          <w:sz w:val="28"/>
          <w:szCs w:val="28"/>
          <w:lang w:val="pt-BR"/>
        </w:rPr>
        <w:t>ông chức Văn hoá - Xã hội</w:t>
      </w:r>
    </w:p>
    <w:p w:rsidR="00974E07" w:rsidRPr="00974E07" w:rsidRDefault="00C150C2" w:rsidP="00974E07">
      <w:pPr>
        <w:pStyle w:val="BodyText"/>
        <w:tabs>
          <w:tab w:val="left" w:pos="1906"/>
        </w:tabs>
        <w:spacing w:after="120"/>
        <w:ind w:firstLine="720"/>
      </w:pPr>
      <w:r w:rsidRPr="00722357">
        <w:rPr>
          <w:b/>
          <w:lang w:val="pt-BR"/>
        </w:rPr>
        <w:lastRenderedPageBreak/>
        <w:t xml:space="preserve"> </w:t>
      </w:r>
      <w:r w:rsidR="00974E07" w:rsidRPr="00974E07">
        <w:t xml:space="preserve">a) Tham mưu, </w:t>
      </w:r>
      <w:r w:rsidR="00974E07" w:rsidRPr="00974E07">
        <w:rPr>
          <w:color w:val="000000"/>
        </w:rPr>
        <w:t xml:space="preserve">giúp </w:t>
      </w:r>
      <w:r w:rsidR="00974E07" w:rsidRPr="00974E07">
        <w:t>Ủy ban nhân dân cấp xã tổ chức thực hiện nhiệm vụ, quyền hạn của Ủy ban nhân dân cấp xã trong các lĩnh vực: Văn hóa, thể dục, thể thao, du lịch, thông tin, truyền thông, lao động, thương binh, xã hội, y tế, giáo dục, tín ngưỡng, tôn giáo, dân tộc, gia đình, trẻ em và thanh niên theo quy định của pháp luật;</w:t>
      </w:r>
    </w:p>
    <w:p w:rsidR="00974E07" w:rsidRPr="00974E07" w:rsidRDefault="00974E07" w:rsidP="00974E07">
      <w:pPr>
        <w:pStyle w:val="BodyText"/>
        <w:tabs>
          <w:tab w:val="left" w:pos="1935"/>
        </w:tabs>
        <w:spacing w:after="120"/>
        <w:ind w:firstLine="720"/>
      </w:pPr>
      <w:r w:rsidRPr="00974E07">
        <w:t>b) Trực tiếp thực hiện các nhiệm vụ sau:</w:t>
      </w:r>
    </w:p>
    <w:p w:rsidR="00974E07" w:rsidRPr="00974E07" w:rsidRDefault="00974E07" w:rsidP="00974E07">
      <w:pPr>
        <w:pStyle w:val="BodyText"/>
        <w:spacing w:after="120"/>
        <w:ind w:firstLine="720"/>
      </w:pPr>
      <w:r w:rsidRPr="00974E07">
        <w:t xml:space="preserve">Tổ chức, theo dõi và báo cáo về các hoạt động văn hóa, thể dục, thể thao, du lịch, y tế, giáo dục, gia đình và trẻ em trên địa bàn; tổ chức thực hiện việc xây dựng đời sống văn </w:t>
      </w:r>
      <w:r w:rsidRPr="00974E07">
        <w:rPr>
          <w:color w:val="000000"/>
        </w:rPr>
        <w:t xml:space="preserve">hóa </w:t>
      </w:r>
      <w:r w:rsidRPr="00974E07">
        <w:t xml:space="preserve">ở cộng đồng dân cư và xây </w:t>
      </w:r>
      <w:r w:rsidRPr="00974E07">
        <w:rPr>
          <w:color w:val="000000"/>
        </w:rPr>
        <w:t xml:space="preserve">dựng </w:t>
      </w:r>
      <w:r w:rsidRPr="00974E07">
        <w:t xml:space="preserve">gia </w:t>
      </w:r>
      <w:r w:rsidRPr="00974E07">
        <w:rPr>
          <w:color w:val="000000"/>
        </w:rPr>
        <w:t xml:space="preserve">đình </w:t>
      </w:r>
      <w:r w:rsidRPr="00974E07">
        <w:t>văn hóa trên địa bàn;</w:t>
      </w:r>
    </w:p>
    <w:p w:rsidR="00974E07" w:rsidRPr="00974E07" w:rsidRDefault="00974E07" w:rsidP="00974E07">
      <w:pPr>
        <w:pStyle w:val="BodyText"/>
        <w:spacing w:after="120"/>
        <w:ind w:firstLine="720"/>
      </w:pPr>
      <w:r w:rsidRPr="00974E07">
        <w:t>Thực hiện các nhiệm vụ thông tin, truyền thông về tình hình kinh tế - xã hội ở địa phương;</w:t>
      </w:r>
    </w:p>
    <w:p w:rsidR="00974E07" w:rsidRPr="00974E07" w:rsidRDefault="00974E07" w:rsidP="00974E07">
      <w:pPr>
        <w:pStyle w:val="BodyText"/>
        <w:spacing w:after="120"/>
        <w:ind w:firstLine="720"/>
      </w:pPr>
      <w:r w:rsidRPr="00974E07">
        <w:t xml:space="preserve">Thống kê dân số, lao động, việc làm, ngành nghề trên </w:t>
      </w:r>
      <w:r w:rsidRPr="00974E07">
        <w:rPr>
          <w:color w:val="000000"/>
        </w:rPr>
        <w:t xml:space="preserve">địa </w:t>
      </w:r>
      <w:r w:rsidRPr="00974E07">
        <w:t>bàn; theo dõi, tổng hợp, báo cáo về số lượng và tình hình biến động các đối tượng chính sách lao động, người có công và xã hội; tín ngưỡng, tôn giáo, dân tộc và thanh niên; theo dõi, đôn đốc việc thực hiện và chi trả các chế độ đối với người hưởng chính sách xã hội và người có công; quản lý nghĩa trang liệt sĩ và các công trình ghi công liệt sĩ; thực hiện các hoạt động bảo trợ xã hội và chương trình xóa đói, giảm nghèo trên địa bàn;</w:t>
      </w:r>
    </w:p>
    <w:p w:rsidR="00974E07" w:rsidRPr="00974E07" w:rsidRDefault="00974E07" w:rsidP="00974E07">
      <w:pPr>
        <w:pStyle w:val="BodyText"/>
        <w:spacing w:after="120"/>
        <w:ind w:firstLine="720"/>
      </w:pPr>
      <w:r w:rsidRPr="00974E07">
        <w:t>Theo dõi công tác an toàn thực phẩm; phối hợp thực hiện công tác bảo vệ, chăm sóc trẻ em trên địa bàn;</w:t>
      </w:r>
    </w:p>
    <w:p w:rsidR="00974E07" w:rsidRPr="00974E07" w:rsidRDefault="00974E07" w:rsidP="00974E07">
      <w:pPr>
        <w:pStyle w:val="BodyText"/>
        <w:tabs>
          <w:tab w:val="left" w:pos="5739"/>
        </w:tabs>
        <w:spacing w:after="120"/>
        <w:ind w:firstLine="720"/>
      </w:pPr>
      <w:r w:rsidRPr="00974E07">
        <w:t>Chủ trì, phối hợp với công chức khác và Trưởng thôn, Tổ trưởng tổ dân phố xây dựng hương ước, quy ước ở thôn, tổ dân phố và thực hiện công tác giáo dục tại địa bàn;</w:t>
      </w:r>
    </w:p>
    <w:p w:rsidR="00974E07" w:rsidRDefault="00974E07" w:rsidP="00974E07">
      <w:pPr>
        <w:pStyle w:val="BodyText"/>
        <w:tabs>
          <w:tab w:val="left" w:pos="5739"/>
        </w:tabs>
        <w:spacing w:after="120"/>
        <w:ind w:firstLine="720"/>
      </w:pPr>
      <w:r w:rsidRPr="00974E07">
        <w:t>c) Thực hiện các nhiệm vụ khác theo quy định của pháp luật chuyên ngành và do Chủ tịch Ủy ban nhân dân cấp xã giao.</w:t>
      </w:r>
    </w:p>
    <w:p w:rsidR="004B367C" w:rsidRDefault="004B367C" w:rsidP="00974E07">
      <w:pPr>
        <w:pStyle w:val="BodyText"/>
        <w:tabs>
          <w:tab w:val="left" w:pos="5739"/>
        </w:tabs>
        <w:spacing w:after="120"/>
        <w:ind w:firstLine="720"/>
      </w:pPr>
      <w:r>
        <w:t>Ngoài những nhiệm vụ trên, công chức xã còn có trách nhiệm:</w:t>
      </w:r>
    </w:p>
    <w:p w:rsidR="004B367C" w:rsidRDefault="004B367C" w:rsidP="004B367C">
      <w:pPr>
        <w:pStyle w:val="BodyText"/>
        <w:tabs>
          <w:tab w:val="left" w:pos="709"/>
        </w:tabs>
        <w:spacing w:after="120"/>
      </w:pPr>
      <w:r>
        <w:tab/>
        <w:t>1.Giúp UBND và Chủ tịch UBND thực hiện chức năng quản lý nhà nước ở địa phương, bảo đảm sự thống nhất quản lý theo lĩnh vực chuyên môn; chịu trách nhiệm trước Chủ tịch UBND xã và cơ quan chuyên môn cấp huyện về lĩnh vực được phân công.</w:t>
      </w:r>
    </w:p>
    <w:p w:rsidR="004B367C" w:rsidRDefault="004B367C" w:rsidP="004B367C">
      <w:pPr>
        <w:pStyle w:val="BodyText"/>
        <w:tabs>
          <w:tab w:val="left" w:pos="709"/>
        </w:tabs>
        <w:spacing w:after="120"/>
      </w:pPr>
      <w:r>
        <w:tab/>
        <w:t>2. Nêu cao tinh thần trách nhiệm, chủ động giải quyết công việc được giao, sâu sát cơ sở, tận tụy phục vụ nhân dân, không gây khó khăn, phiền hà cho nhân dân. Nếu có vấn đề giải quyết vượt quá thẩm quyền phải kịp thời báo cáo Chủ tịch hoặc Phó chủ tịch phụ trách để xin ý kiến.</w:t>
      </w:r>
    </w:p>
    <w:p w:rsidR="004B367C" w:rsidRPr="00974E07" w:rsidRDefault="004B367C" w:rsidP="004B367C">
      <w:pPr>
        <w:pStyle w:val="BodyText"/>
        <w:tabs>
          <w:tab w:val="left" w:pos="709"/>
        </w:tabs>
        <w:spacing w:after="120"/>
      </w:pPr>
      <w:r>
        <w:tab/>
        <w:t>3. Tuân thủ Quy chế làm việc của UBND xã, chấp hành sự phân công công tác</w:t>
      </w:r>
      <w:r w:rsidR="00C00CFA">
        <w:t xml:space="preserve"> của Chủ tịch UBND; giải quyết công việc kịp thời theo đúng chức năng, nhiệm vụ được giao, không để tồn đọng, ùn tắc; chấp hành nghiêm chỉnh quy định của pháp luật và nội quy cơ quan.</w:t>
      </w:r>
    </w:p>
    <w:p w:rsidR="00C150C2" w:rsidRPr="00735716" w:rsidRDefault="00C150C2" w:rsidP="00974E07">
      <w:pPr>
        <w:spacing w:after="120"/>
        <w:ind w:firstLine="545"/>
        <w:jc w:val="both"/>
        <w:rPr>
          <w:b/>
        </w:rPr>
      </w:pPr>
      <w:r>
        <w:rPr>
          <w:b/>
        </w:rPr>
        <w:lastRenderedPageBreak/>
        <w:t xml:space="preserve">Điều </w:t>
      </w:r>
      <w:r w:rsidR="00576DE9">
        <w:rPr>
          <w:b/>
        </w:rPr>
        <w:t>6</w:t>
      </w:r>
      <w:r>
        <w:rPr>
          <w:b/>
        </w:rPr>
        <w:t>.</w:t>
      </w:r>
      <w:r w:rsidRPr="00735716">
        <w:rPr>
          <w:b/>
        </w:rPr>
        <w:t xml:space="preserve"> Trách nhiệm, phạm vi giải quyết công việc của những người hoạt động kh</w:t>
      </w:r>
      <w:r>
        <w:rPr>
          <w:b/>
        </w:rPr>
        <w:t>ông chuyên trách và trưởng thôn</w:t>
      </w:r>
    </w:p>
    <w:p w:rsidR="00C150C2" w:rsidRPr="00735716" w:rsidRDefault="00C150C2" w:rsidP="00C150C2">
      <w:pPr>
        <w:pStyle w:val="BodyTextIndent"/>
        <w:spacing w:before="120"/>
      </w:pPr>
      <w:r>
        <w:t xml:space="preserve">  </w:t>
      </w:r>
      <w:r w:rsidRPr="00735716">
        <w:t>1. Những người hoạt động không chuyên trách chịu trách nhiệm trước UBND và Chủ tịch UBND xã về nhiệm vụ được Chủ tịch phân công.</w:t>
      </w:r>
    </w:p>
    <w:p w:rsidR="00C150C2" w:rsidRPr="00735716" w:rsidRDefault="00C150C2" w:rsidP="00C150C2">
      <w:pPr>
        <w:pStyle w:val="BodyText2"/>
        <w:spacing w:before="120"/>
        <w:ind w:right="0"/>
        <w:rPr>
          <w:rFonts w:ascii="Times New Roman" w:hAnsi="Times New Roman"/>
        </w:rPr>
      </w:pPr>
      <w:r w:rsidRPr="00735716">
        <w:rPr>
          <w:rFonts w:ascii="Times New Roman" w:hAnsi="Times New Roman"/>
        </w:rPr>
        <w:tab/>
        <w:t>2. Trưởng thôn chịu trách nhiệm trước Chủ tịch UBND xã về mọi mặt hoạt động của thôn; tổ chức thực hiện mọi nhiệm vụ công tác trên địa bàn thôn; thường xuyên báo cáo tình hình công việc với Chủ tịch, Phó Chủ tịch; đề xuất giải quyết kịp thời những kiến nghị của công dân và các tổ chức ở thôn.</w:t>
      </w:r>
    </w:p>
    <w:p w:rsidR="004D37B7" w:rsidRDefault="004D37B7" w:rsidP="00C150C2">
      <w:pPr>
        <w:spacing w:before="120"/>
        <w:jc w:val="center"/>
        <w:rPr>
          <w:b/>
          <w:bCs/>
          <w:sz w:val="28"/>
          <w:szCs w:val="28"/>
          <w:lang w:val="nl-NL"/>
        </w:rPr>
      </w:pPr>
      <w:r>
        <w:rPr>
          <w:b/>
          <w:bCs/>
          <w:sz w:val="28"/>
          <w:szCs w:val="28"/>
          <w:lang w:val="nl-NL"/>
        </w:rPr>
        <w:t>Chương III</w:t>
      </w:r>
    </w:p>
    <w:p w:rsidR="004D37B7" w:rsidRDefault="004D37B7" w:rsidP="00C150C2">
      <w:pPr>
        <w:spacing w:before="120"/>
        <w:jc w:val="center"/>
        <w:rPr>
          <w:b/>
          <w:bCs/>
          <w:sz w:val="28"/>
          <w:szCs w:val="28"/>
          <w:lang w:val="nl-NL"/>
        </w:rPr>
      </w:pPr>
      <w:r>
        <w:rPr>
          <w:b/>
          <w:bCs/>
          <w:sz w:val="28"/>
          <w:szCs w:val="28"/>
          <w:lang w:val="nl-NL"/>
        </w:rPr>
        <w:t>QUAN HỆ CÔNG TÁC CỦA UBND XÃ</w:t>
      </w:r>
    </w:p>
    <w:p w:rsidR="004D37B7" w:rsidRDefault="004D37B7" w:rsidP="00C150C2">
      <w:pPr>
        <w:spacing w:before="120"/>
        <w:jc w:val="center"/>
        <w:rPr>
          <w:b/>
          <w:bCs/>
          <w:sz w:val="28"/>
          <w:szCs w:val="28"/>
          <w:lang w:val="nl-NL"/>
        </w:rPr>
      </w:pPr>
    </w:p>
    <w:p w:rsidR="00576DE9" w:rsidRPr="00576DE9" w:rsidRDefault="00576DE9" w:rsidP="00576DE9">
      <w:pPr>
        <w:shd w:val="clear" w:color="auto" w:fill="FFFFFF"/>
        <w:ind w:firstLine="576"/>
        <w:jc w:val="both"/>
        <w:rPr>
          <w:color w:val="000000"/>
          <w:sz w:val="28"/>
          <w:szCs w:val="28"/>
        </w:rPr>
      </w:pPr>
      <w:r w:rsidRPr="00576DE9">
        <w:rPr>
          <w:b/>
          <w:bCs/>
          <w:color w:val="000000"/>
          <w:sz w:val="28"/>
          <w:szCs w:val="28"/>
        </w:rPr>
        <w:t>Điều 7: Quan hệ với UBND huyện và cơ quan chuyên môn cấp huyện.</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1. UBND xã và Chủ tịch UBND xã chịu sự chỉ đạo của UBND huyện, chịu trách nhiệm và báo cáo công tác trước UBND huyện.</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 Trong chỉ đạo điều hành, khi gặp những vấn đề vượt quá thẩm quyền hoặc chưa được pháp luật quy định, UBND xã phải báo cáo kịp thời để xin ý kiến chỉ đạo của UBND huyện; thực hiện nghiêm túc chế độ báo cáo tình hình với UBND huyện và cơ quan chuyên môn cấp huyện theo quy định hiện hành về chế độ thông tin báo cáo</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2.UBND xã chịu sự chỉ đạo, hướng dẫn, kiểm tra, đôn dốc về chuyên môn, nghiệp vụ của cơ quan chuyên môn cấp huyện trong thực hiện nhiệm vụ chuyên môn trên địa bàn xã; có trách nhiệm phối hợp với cơ quan chuyên môn cấp huyện trong đào tạo, bồi dưỡng nghiệp vụ cho cán bộ, công chức  xã, từng bước nâng cao chất lượng đội ngũ cán bộ, công chức  xã</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 UBND xã bố trí cán bộ, công chức đủ năng lực đáp ứng yêu cầu theo dõi các lĩnh vực công tác theo hướng dẫn nghiệp vụ của cấp trên, giữ mối liên hệ chặt chẽ với cơ quan chuyên môn cấp huyện, tuân thủ sự chỉ đạo thống nhất của cơ quan chuyên môn cấp trên.</w:t>
      </w:r>
    </w:p>
    <w:p w:rsidR="00576DE9" w:rsidRPr="00576DE9" w:rsidRDefault="00576DE9" w:rsidP="00576DE9">
      <w:pPr>
        <w:shd w:val="clear" w:color="auto" w:fill="FFFFFF"/>
        <w:ind w:firstLine="576"/>
        <w:jc w:val="both"/>
        <w:rPr>
          <w:color w:val="000000"/>
          <w:sz w:val="28"/>
          <w:szCs w:val="28"/>
        </w:rPr>
      </w:pPr>
      <w:r w:rsidRPr="00576DE9">
        <w:rPr>
          <w:b/>
          <w:bCs/>
          <w:color w:val="000000"/>
          <w:sz w:val="28"/>
          <w:szCs w:val="28"/>
        </w:rPr>
        <w:t>Điều 8: Quan hệ với Đảng ủy; HĐND, MTTQ và các đoàn thể nhân dân</w:t>
      </w:r>
    </w:p>
    <w:p w:rsidR="00576DE9" w:rsidRPr="00576DE9" w:rsidRDefault="00576DE9" w:rsidP="00576DE9">
      <w:pPr>
        <w:shd w:val="clear" w:color="auto" w:fill="FFFFFF"/>
        <w:ind w:firstLine="576"/>
        <w:jc w:val="both"/>
        <w:rPr>
          <w:color w:val="000000"/>
          <w:sz w:val="28"/>
          <w:szCs w:val="28"/>
        </w:rPr>
      </w:pPr>
      <w:r w:rsidRPr="00576DE9">
        <w:rPr>
          <w:b/>
          <w:bCs/>
          <w:i/>
          <w:iCs/>
          <w:color w:val="000000"/>
          <w:sz w:val="28"/>
          <w:szCs w:val="28"/>
        </w:rPr>
        <w:t>1. Quan hệ với Đảng ủy xã.</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 UBND xã chịu sự lãnh đạo của Đảng ủy xã trong việc thực hiện Nghị quyết của Đảng, pháp luật của nhà nước và các văn bản chỉ đạo của cơ quan nhà nước cấp trên.</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 UBND xã chủ động đề xuất với Đảng ủy phương hướng, nhiệm vụ cụ thể về phát triển kinh tế - xã hội, giữ vững an ninh trật tự an toàn xã hội, nâng cao đời sống nhân dân và những vấn đề quan trọng khác ở địa phương; có kế hoạch đào tạo, bồi dưỡng để giới thiệu với Đảng ủy những cán bộ, đảng viên có phẩm chất, năng lực đảm nhiệm các chức vụ công tác chính quyền.</w:t>
      </w:r>
    </w:p>
    <w:p w:rsidR="00576DE9" w:rsidRPr="00576DE9" w:rsidRDefault="00576DE9" w:rsidP="00576DE9">
      <w:pPr>
        <w:shd w:val="clear" w:color="auto" w:fill="FFFFFF"/>
        <w:ind w:firstLine="576"/>
        <w:jc w:val="both"/>
        <w:rPr>
          <w:color w:val="000000"/>
          <w:sz w:val="28"/>
          <w:szCs w:val="28"/>
        </w:rPr>
      </w:pPr>
      <w:r w:rsidRPr="00576DE9">
        <w:rPr>
          <w:b/>
          <w:bCs/>
          <w:i/>
          <w:iCs/>
          <w:color w:val="000000"/>
          <w:sz w:val="28"/>
          <w:szCs w:val="28"/>
        </w:rPr>
        <w:t>2. Quan hệ với HĐND xã</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 xml:space="preserve">- UBND xã chịu sự giám sát của HĐND xã, chịu trách nhiệm tổ chức thực hiện Nghị quyết của HĐND, báo cáo trước HĐND xã, phối hợp với Thường trực HĐND chuẩn bị nội dung các kỳ họp của HĐND xã, xây dựng các đề án </w:t>
      </w:r>
      <w:r w:rsidRPr="00576DE9">
        <w:rPr>
          <w:color w:val="000000"/>
          <w:sz w:val="28"/>
          <w:szCs w:val="28"/>
        </w:rPr>
        <w:lastRenderedPageBreak/>
        <w:t>trình HĐND xã xem xét, quyết định; cung cấp thông tin về hoạt động của UBND xã, tạo điều kiện thuận lợi cho hoạt động của đại biểu HĐND xã.</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 Các thành viên UBND xã có trách nhiệm trả lời các chất vấn của đại biểu HĐND khi được yêu cầu, phải báo cáo giải trình về những vấn đề có liên quan đến công việc do mình phụ trách.</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 Chủ tịch UBND xã thường xuyên trao đổi, làm việc với Thường trực HĐND xã để nắm tình hình, thu nhập ý kiến của cử tri, cùng Thường trực HĐND xã giải trình những kiến nghị, nguyện vọng chính đáng của nhân dân.</w:t>
      </w:r>
    </w:p>
    <w:p w:rsidR="00576DE9" w:rsidRPr="00576DE9" w:rsidRDefault="00576DE9" w:rsidP="00576DE9">
      <w:pPr>
        <w:shd w:val="clear" w:color="auto" w:fill="FFFFFF"/>
        <w:ind w:firstLine="576"/>
        <w:jc w:val="both"/>
        <w:rPr>
          <w:color w:val="000000"/>
          <w:sz w:val="28"/>
          <w:szCs w:val="28"/>
        </w:rPr>
      </w:pPr>
      <w:r w:rsidRPr="00576DE9">
        <w:rPr>
          <w:b/>
          <w:bCs/>
          <w:i/>
          <w:iCs/>
          <w:color w:val="000000"/>
          <w:sz w:val="28"/>
          <w:szCs w:val="28"/>
        </w:rPr>
        <w:t>3. Quan hệ với MTTQ và các đoàn thể cấp xã</w:t>
      </w:r>
    </w:p>
    <w:p w:rsidR="00576DE9" w:rsidRPr="00576DE9" w:rsidRDefault="00576DE9" w:rsidP="00576DE9">
      <w:pPr>
        <w:shd w:val="clear" w:color="auto" w:fill="FFFFFF"/>
        <w:ind w:firstLine="576"/>
        <w:jc w:val="both"/>
        <w:rPr>
          <w:color w:val="000000"/>
          <w:sz w:val="28"/>
          <w:szCs w:val="28"/>
        </w:rPr>
      </w:pPr>
      <w:r w:rsidRPr="00576DE9">
        <w:rPr>
          <w:color w:val="000000"/>
          <w:sz w:val="28"/>
          <w:szCs w:val="28"/>
        </w:rPr>
        <w:t>UBND xã phối hợp chặt chẽ với MTTQ và các đoàn thể nhân dân  xã trong việc thực hiện các nhiệm vụ công tác, chăm lo đời sống và bảo vệ lợi ích của nhân dân, tạo điều kiện cho các tổ chức hoạt động có hiệu quả. Định kỳ 6 tháng một lần hoặc khi thấy cần thiết, thông báo về tình hình phát triển kinh tế - xã hội địa phương và các hoạt động của UBND cho các tổ chức biết để phối hợp, vận động, tổ chức các tầng lớp nhân dân chấp hành đúng đường lối chính sách, pháp luật và thực hiện tốt nghĩa vụ công dân đối với nhà nước.</w:t>
      </w:r>
    </w:p>
    <w:p w:rsidR="00576DE9" w:rsidRPr="00576DE9" w:rsidRDefault="00576DE9" w:rsidP="00576DE9">
      <w:pPr>
        <w:shd w:val="clear" w:color="auto" w:fill="FFFFFF"/>
        <w:ind w:firstLine="576"/>
        <w:jc w:val="both"/>
        <w:rPr>
          <w:color w:val="000000"/>
          <w:sz w:val="28"/>
          <w:szCs w:val="28"/>
        </w:rPr>
      </w:pPr>
      <w:r w:rsidRPr="00576DE9">
        <w:rPr>
          <w:b/>
          <w:bCs/>
          <w:color w:val="000000"/>
          <w:sz w:val="28"/>
          <w:szCs w:val="28"/>
        </w:rPr>
        <w:t>Điều 9. Quan hệ giữa UBND xã với Trưởng thôn</w:t>
      </w:r>
    </w:p>
    <w:p w:rsidR="00576DE9" w:rsidRPr="00576DE9" w:rsidRDefault="00576DE9" w:rsidP="00576DE9">
      <w:pPr>
        <w:shd w:val="clear" w:color="auto" w:fill="FFFFFF"/>
        <w:ind w:firstLine="540"/>
        <w:jc w:val="both"/>
        <w:rPr>
          <w:color w:val="000000"/>
          <w:sz w:val="28"/>
          <w:szCs w:val="28"/>
        </w:rPr>
      </w:pPr>
      <w:r w:rsidRPr="00576DE9">
        <w:rPr>
          <w:color w:val="000000"/>
          <w:sz w:val="28"/>
          <w:szCs w:val="28"/>
        </w:rPr>
        <w:t>-  Chủ tịch UBND xã phân công thành viên UBND phụ trách, chỉ đạo, nắm tình hình các thôn để nghe phản ánh những đề xuất, kiến nghị của nhân dân, tham mưu cho Chủ tịch UBND xã giải quyết theo quy định của pháp luật.</w:t>
      </w:r>
    </w:p>
    <w:p w:rsidR="00576DE9" w:rsidRPr="00576DE9" w:rsidRDefault="00576DE9" w:rsidP="00576DE9">
      <w:pPr>
        <w:shd w:val="clear" w:color="auto" w:fill="FFFFFF"/>
        <w:ind w:firstLine="540"/>
        <w:jc w:val="both"/>
        <w:rPr>
          <w:color w:val="000000"/>
          <w:sz w:val="28"/>
          <w:szCs w:val="28"/>
        </w:rPr>
      </w:pPr>
      <w:r w:rsidRPr="00576DE9">
        <w:rPr>
          <w:color w:val="000000"/>
          <w:sz w:val="28"/>
          <w:szCs w:val="28"/>
        </w:rPr>
        <w:t>-  Trưởng thôn phải thường xuyên liên hệ với HĐND; UBND xã để tổ chức quán triệt các chủ trương, chính sách của Đảng và Nhà nước, các văn bản chỉ đao, điều hành của cơ quan Nhà nước cấp trên, của Đảng uỷ, HĐND, UBND xã để triển khai thực hiện; phát huy quyền làm chủ của nhân dân, tổ chức tốt pháp lệnh thực hiện dân chủ ở cơ sở.</w:t>
      </w:r>
    </w:p>
    <w:p w:rsidR="00576DE9" w:rsidRPr="00576DE9" w:rsidRDefault="00576DE9" w:rsidP="00576DE9">
      <w:pPr>
        <w:shd w:val="clear" w:color="auto" w:fill="FFFFFF"/>
        <w:ind w:firstLine="540"/>
        <w:jc w:val="both"/>
        <w:rPr>
          <w:color w:val="000000"/>
          <w:sz w:val="28"/>
          <w:szCs w:val="28"/>
        </w:rPr>
      </w:pPr>
      <w:r w:rsidRPr="00576DE9">
        <w:rPr>
          <w:color w:val="000000"/>
          <w:sz w:val="28"/>
          <w:szCs w:val="28"/>
        </w:rPr>
        <w:t>- Trưởng thôn kịp thời báo cáo với UBND, Chủ tịch UBND xã tình hình mọi mặt của thôn, đề xuất biện pháp giải quyết khi cần thiết để góp phần giữ gìn an ninh trật tự trên địa bàn.</w:t>
      </w:r>
    </w:p>
    <w:p w:rsidR="004D37B7" w:rsidRDefault="004D37B7" w:rsidP="00C150C2">
      <w:pPr>
        <w:spacing w:before="120"/>
        <w:jc w:val="center"/>
        <w:rPr>
          <w:b/>
          <w:bCs/>
          <w:sz w:val="28"/>
          <w:szCs w:val="28"/>
          <w:lang w:val="nl-NL"/>
        </w:rPr>
      </w:pPr>
    </w:p>
    <w:p w:rsidR="00C150C2" w:rsidRPr="001269D3" w:rsidRDefault="00C150C2" w:rsidP="00C150C2">
      <w:pPr>
        <w:spacing w:before="120"/>
        <w:jc w:val="center"/>
        <w:rPr>
          <w:b/>
          <w:bCs/>
          <w:sz w:val="28"/>
          <w:szCs w:val="28"/>
          <w:lang w:val="nl-NL"/>
        </w:rPr>
      </w:pPr>
      <w:r w:rsidRPr="001269D3">
        <w:rPr>
          <w:b/>
          <w:bCs/>
          <w:sz w:val="28"/>
          <w:szCs w:val="28"/>
          <w:lang w:val="nl-NL"/>
        </w:rPr>
        <w:t>Chương IV</w:t>
      </w:r>
    </w:p>
    <w:p w:rsidR="00C150C2" w:rsidRPr="002209A4" w:rsidRDefault="00B8438B" w:rsidP="00C150C2">
      <w:pPr>
        <w:jc w:val="center"/>
        <w:rPr>
          <w:b/>
          <w:bCs/>
          <w:sz w:val="28"/>
          <w:szCs w:val="28"/>
          <w:lang w:val="nl-NL"/>
        </w:rPr>
      </w:pPr>
      <w:r>
        <w:rPr>
          <w:b/>
          <w:bCs/>
          <w:sz w:val="28"/>
          <w:szCs w:val="28"/>
          <w:lang w:val="nl-NL"/>
        </w:rPr>
        <w:t>CHẾ ĐỘ HỘI HỌP VÀ GIẢI QUYẾT CÔNG VỆC</w:t>
      </w:r>
    </w:p>
    <w:p w:rsidR="0066437A" w:rsidRPr="0066437A" w:rsidRDefault="0066437A" w:rsidP="0066437A">
      <w:pPr>
        <w:shd w:val="clear" w:color="auto" w:fill="FFFFFF"/>
        <w:ind w:firstLine="540"/>
        <w:jc w:val="both"/>
        <w:rPr>
          <w:color w:val="000000"/>
          <w:sz w:val="28"/>
          <w:szCs w:val="28"/>
        </w:rPr>
      </w:pPr>
      <w:r w:rsidRPr="0066437A">
        <w:rPr>
          <w:b/>
          <w:bCs/>
          <w:color w:val="000000"/>
          <w:sz w:val="28"/>
          <w:szCs w:val="28"/>
        </w:rPr>
        <w:t>Điều 10</w:t>
      </w:r>
      <w:r w:rsidRPr="0066437A">
        <w:rPr>
          <w:color w:val="000000"/>
          <w:sz w:val="28"/>
          <w:szCs w:val="28"/>
        </w:rPr>
        <w:t>. </w:t>
      </w:r>
      <w:r w:rsidRPr="0066437A">
        <w:rPr>
          <w:b/>
          <w:bCs/>
          <w:iCs/>
          <w:color w:val="000000"/>
          <w:sz w:val="28"/>
          <w:szCs w:val="28"/>
        </w:rPr>
        <w:t>Chế độ hội họp.</w:t>
      </w:r>
    </w:p>
    <w:p w:rsidR="0066437A" w:rsidRPr="0066437A" w:rsidRDefault="0066437A" w:rsidP="0066437A">
      <w:pPr>
        <w:shd w:val="clear" w:color="auto" w:fill="FFFFFF"/>
        <w:ind w:firstLine="540"/>
        <w:jc w:val="both"/>
        <w:rPr>
          <w:color w:val="000000"/>
          <w:sz w:val="28"/>
          <w:szCs w:val="28"/>
        </w:rPr>
      </w:pPr>
      <w:r w:rsidRPr="0066437A">
        <w:rPr>
          <w:b/>
          <w:i/>
          <w:color w:val="000000"/>
          <w:sz w:val="28"/>
          <w:szCs w:val="28"/>
        </w:rPr>
        <w:t>1. Phiên họp UBND xã</w:t>
      </w:r>
      <w:r w:rsidRPr="0066437A">
        <w:rPr>
          <w:color w:val="000000"/>
          <w:sz w:val="28"/>
          <w:szCs w:val="28"/>
        </w:rPr>
        <w:t>.</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a) Ủy ban nhân dân xã họp mỗi tháng ít nhất một lần hoặc bất thường theo quy định tại điều 113 Luật tổ chức chính quyền địa phương. Ngày họp, chương trình, nội dung cụ thể do Chủ tịch quyết định.</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Thành phần tham dự phiên họp gồm có: Chủ tịch, Phó Chủ tịch, Uỷ viên UBND; Chủ tịch UBND mời Thường trực Đảng ủy, Thường trực HĐND cùng tham dự; trong từng nội dung cụ thể hoặc bàn về công việc có liên quan, Chủ tịch UBND xã mời Chủ tịch Uỷ ban MTTQ, người đứng đầu các tổ chức đoàn thể, cán bộ không chuyên trách, công chức  xã và các Trưởng thôn dự họp. Đại biểu mời có quyền phát biểu ý kiến nhưng không có quyền biểu quyết.</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Thành viên Ủy ban nhân dân có trách nhiệm tham gia đầy đủ các phiên họp Ủy ban nhân dân, nếu vắng mặt phải báo cáo và được Chủ tịch UBND đồng ý</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lastRenderedPageBreak/>
        <w:t>Phiên họp UBND chỉ được tiến hành khi có ít nhất hai phần ba tổng số thành viên Ủy ban nhân dân tham dự.</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Chương trình, thời gian họp và các tài liệu trình tại phiên họp được gửi đến các thành viên UBND xã chậm nhất là 3 ngày làm việc trước ngày bắt đầu phiên họp thường kỳ và chậm nhất 1 ngày trước ngày bắt đầu phiên họp bất thường.</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b) Nội dung phiên họp:</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Nội dung phiên họp của UBND xã gồm những vấn đề được quy định tại khoản 1 Điều 3 Quy chế này. Tuỳ theo công việc cụ thể, Chủ tịch UBND xã chọn nội dung cụ thể của phiên họp.</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c)Trình tự phiên họp.</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Chủ tịch UBND Chủ toạ phiên họp. Khi Chủ tịch vắng, uỷ quyền Phó Chủ tịch chủ toạ phiên họp;</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Văn phòng UBND báo cáo số thành viên UBND và đại biểu mời dự, số đại biểu có mặt và số đại biểu vắng mặt, nội dung chương trình phiên họp.</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Người được phân công trình bày đề án, kế hoạch, những vấn đề cần xin ý kiến tại phiên họp.</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Các đại biểu dự họp phát biểu ý kiến.</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Chủ toạ phiên họp kết luận từng đề án, kế hoạch và lấy biểu quyết, đề án, kế hoạch được thông qua khi có quá nửa tổng số thành viên UBND biểu quyết tán thành. Trường hợp số tán thành và số không tán thành ngang nhau thì quyết định theo ý kiến biểu quyết của Chủ tịch Ủy ban nhân dân. Đối với những vấn đề thảo luận chưa được thông qua thì Chủ toạ yêu cầu chuẩn bị thêm để trình lại vào phiên họp khác.</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Đối với một số vấn đề do yêu cầu cấp bách hoặc không nhất thiết phải tổ chức thảo luận, biểu quyết tại phiên họp UBND, Chủ tịch UBND quyết định việc biểu quyết của thành viên UBND bằng hình thức phiếu ghi ý kiến. Chủ tịch UBND phải thông báo kết quả biểu quyết tại phiên họp UBND gần nhất.</w:t>
      </w:r>
    </w:p>
    <w:p w:rsidR="0066437A" w:rsidRPr="0066437A" w:rsidRDefault="0066437A" w:rsidP="0066437A">
      <w:pPr>
        <w:shd w:val="clear" w:color="auto" w:fill="FFFFFF"/>
        <w:ind w:firstLine="540"/>
        <w:jc w:val="both"/>
        <w:rPr>
          <w:b/>
          <w:i/>
          <w:color w:val="000000"/>
          <w:sz w:val="28"/>
          <w:szCs w:val="28"/>
        </w:rPr>
      </w:pPr>
      <w:r w:rsidRPr="0066437A">
        <w:rPr>
          <w:b/>
          <w:i/>
          <w:color w:val="000000"/>
          <w:sz w:val="28"/>
          <w:szCs w:val="28"/>
        </w:rPr>
        <w:t>2. Giao ban của UBND xã:</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a) Chậm nhất là ngày 05 hàng tháng, Chủ tịch, Phó Chủ tịch tổ chức họp giao ban  theo quyết định của Chủ tịch để kiểm điểm tình hình công việc, thống nhất chỉ đạo và triển khai công tác tuần; xử lý những vấn đề mới nảy sinh; những vấn đề cần báo cáo xin ý kiến của UBND, HĐND xã, UBND huyện; chuẩn bị nội dung các phiên họp UBND, các hội nghị cuộc họp khác do UBND xã chủ trì triển khai.</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b) Trình tự giao ban:</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Các thành viên họp báo cáo những công việc chính đã giải quyết tuần trước, những khó khăn vướng mắc, tồn tại và những công việc cần xử lý.</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Chủ tịch UBND nhận xét, đánh giá công tác của các thành viên, phân công chỉ đạo công việc cụ thể tới từng thành viên và xếp lịch công tác tuần.</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3. Khi cần thiết, Chủ tịch hoặc phó Chủ tịch UBND xã triệu tập các Trưởng thôn, một số cán bộ công chức họp để chỉ đạo giải quyết các vấn đề theo yêu cầu nhiệm vụ.</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 xml:space="preserve">4. Sáu tháng một lần hoặc khi thấy cần thiết, UBND xã họp liên tịch với Thường trực Đảng ủy, Thường trực HĐND, Chủ tịch MTTQ và người đúng đầu các đoàn thể nhân dân trong xã, cán bộ không chuyên trách và công chức xã, </w:t>
      </w:r>
      <w:r w:rsidRPr="0066437A">
        <w:rPr>
          <w:color w:val="000000"/>
          <w:sz w:val="28"/>
          <w:szCs w:val="28"/>
        </w:rPr>
        <w:lastRenderedPageBreak/>
        <w:t>Trưởng thôn để thông báo tình hình kinh tế xã hội, kiểm điểm sự chỉ đạo, điều hành của UBND và triển khai nhiệm vụ công tác sắp tới.</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5. Các hội nghị chuyên đề, sơ kết, tổng kết công tác 6 tháng, cả năm của UBND xã về các nhiệm vụ công tác cụ thể được tổ chức theo hướng dẫn của cơ quan Nhà nước cấp trên.</w:t>
      </w:r>
    </w:p>
    <w:p w:rsidR="00FF48ED" w:rsidRPr="00227796" w:rsidRDefault="00FF48ED" w:rsidP="00FF48ED">
      <w:pPr>
        <w:shd w:val="clear" w:color="auto" w:fill="FFFFFF"/>
        <w:ind w:firstLine="437"/>
        <w:jc w:val="both"/>
        <w:rPr>
          <w:color w:val="000000"/>
          <w:sz w:val="28"/>
          <w:szCs w:val="28"/>
        </w:rPr>
      </w:pPr>
      <w:r w:rsidRPr="00227796">
        <w:rPr>
          <w:color w:val="000000"/>
          <w:sz w:val="28"/>
          <w:szCs w:val="28"/>
        </w:rPr>
        <w:t>6. Làm việc với UBND huyện và cơ quan chuyên môn huyện tại xã.</w:t>
      </w:r>
    </w:p>
    <w:p w:rsidR="00FF48ED" w:rsidRPr="00227796" w:rsidRDefault="00FF48ED" w:rsidP="00FF48ED">
      <w:pPr>
        <w:shd w:val="clear" w:color="auto" w:fill="FFFFFF"/>
        <w:ind w:firstLine="437"/>
        <w:jc w:val="both"/>
        <w:rPr>
          <w:color w:val="000000"/>
          <w:sz w:val="28"/>
          <w:szCs w:val="28"/>
        </w:rPr>
      </w:pPr>
      <w:r w:rsidRPr="00227796">
        <w:rPr>
          <w:color w:val="000000"/>
          <w:sz w:val="28"/>
          <w:szCs w:val="28"/>
        </w:rPr>
        <w:t>a) Theo ch</w:t>
      </w:r>
      <w:r w:rsidRPr="00227796">
        <w:rPr>
          <w:color w:val="000000"/>
          <w:sz w:val="28"/>
          <w:szCs w:val="28"/>
          <w:lang w:val="vi-VN"/>
        </w:rPr>
        <w:t>ư</w:t>
      </w:r>
      <w:r w:rsidRPr="00227796">
        <w:rPr>
          <w:color w:val="000000"/>
          <w:sz w:val="28"/>
          <w:szCs w:val="28"/>
        </w:rPr>
        <w:softHyphen/>
        <w:t>ơng trình</w:t>
      </w:r>
      <w:bookmarkStart w:id="0" w:name="_GoBack"/>
      <w:bookmarkEnd w:id="0"/>
      <w:r w:rsidRPr="00227796">
        <w:rPr>
          <w:color w:val="000000"/>
          <w:sz w:val="28"/>
          <w:szCs w:val="28"/>
        </w:rPr>
        <w:t xml:space="preserve"> đã đ</w:t>
      </w:r>
      <w:r w:rsidRPr="00227796">
        <w:rPr>
          <w:color w:val="000000"/>
          <w:sz w:val="28"/>
          <w:szCs w:val="28"/>
        </w:rPr>
        <w:softHyphen/>
        <w:t>ợc UBND huyện thông báo, Chủ tịch UBND xã chỉ đạo Phó Chủ tịch, Uỷ viên UBND, các cán bộ, công chức có liên quan cùng Văn phòng xã chuẩn bị nội dung, tài liệu làm việc với UBND huyện và cơ quan chuyên môn huyện;</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b) Căn cứ nội dung công tác cụ thể, Chủ tịch UBND xã có thể uỷ quyền cho Phó Chủ tịch phụ trách lĩnh vực chịu trách nhiệm chuẩn bị nội dung và trực tiếp làm việc với cơ quan chuyên môn huyện, báo cáo kết quả và xin ý kiến Chủ tịch về những công việc cần triển khai.</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7. Các cán bộ, công chức xã phải tham dự đầy đủ và đúng thành phần quy định các cuộc họp, tập huấn do cấp trên triệu tập; sau khi dự họp, tập huấn xong phải báo cáo kết quả cuộc họp và kế hoạch công việc cần triển khai với Chủ tịch hoặc Phó Chủ tịch phụ trách.</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8. Việc tổ chức các cuộc họp và tiếp khách của UBND xã phải quán triệt tinh thần thiết thực, tiết kiệm, chống lãng phí.</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9. Trách nhiệm của Văn phòng UBND xã trong phục vụ các cuộc họp và tiếp khách của UBND xã:</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a) Chủ động đề xuất, bố trí lịch họp, làm việc, cùng với cán bộ, công chức có liên quan đến nội dung cuộc họp, tiếp khách chuẩn bị các điều kiện phục vụ;</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b) Theo chỉ đạo của Chủ tịch UBND, phối hợp với cán bộ, công chức có liên quan chuẩn bị nội dung, ch</w:t>
      </w:r>
      <w:r w:rsidRPr="00227796">
        <w:rPr>
          <w:color w:val="000000"/>
          <w:sz w:val="28"/>
          <w:szCs w:val="28"/>
          <w:lang w:val="vi-VN"/>
        </w:rPr>
        <w:t>ư</w:t>
      </w:r>
      <w:r w:rsidRPr="00227796">
        <w:rPr>
          <w:color w:val="000000"/>
          <w:sz w:val="28"/>
          <w:szCs w:val="28"/>
        </w:rPr>
        <w:softHyphen/>
        <w:t>ơng trình các cuộc họp, làm việc; gửi giấy mời và tài liệu đến các đại biểu; ghi biên bản các cuộc họp.</w:t>
      </w:r>
    </w:p>
    <w:p w:rsidR="00FF48ED" w:rsidRPr="00227796" w:rsidRDefault="00FF48ED" w:rsidP="00FF48ED">
      <w:pPr>
        <w:shd w:val="clear" w:color="auto" w:fill="FFFFFF"/>
        <w:ind w:firstLine="540"/>
        <w:jc w:val="both"/>
        <w:rPr>
          <w:color w:val="000000"/>
          <w:sz w:val="28"/>
          <w:szCs w:val="28"/>
        </w:rPr>
      </w:pPr>
      <w:r w:rsidRPr="00227796">
        <w:rPr>
          <w:b/>
          <w:bCs/>
          <w:color w:val="000000"/>
          <w:sz w:val="28"/>
          <w:szCs w:val="28"/>
        </w:rPr>
        <w:t>Điều 11. Giải quyết các công việc của UBND xã</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1. Chủ tịch UBND xã chịu trách nhiệm chỉ đạo, tổ chức việc giải quyết công việc của công dân và tổ chức theo cơ chế </w:t>
      </w:r>
      <w:r w:rsidRPr="00227796">
        <w:rPr>
          <w:b/>
          <w:bCs/>
          <w:i/>
          <w:iCs/>
          <w:color w:val="000000"/>
          <w:sz w:val="28"/>
          <w:szCs w:val="28"/>
        </w:rPr>
        <w:t>“</w:t>
      </w:r>
      <w:r w:rsidRPr="00227796">
        <w:rPr>
          <w:bCs/>
          <w:i/>
          <w:iCs/>
          <w:color w:val="000000"/>
          <w:sz w:val="28"/>
          <w:szCs w:val="28"/>
        </w:rPr>
        <w:t>Một cửa”</w:t>
      </w:r>
      <w:r w:rsidRPr="00227796">
        <w:rPr>
          <w:color w:val="000000"/>
          <w:sz w:val="28"/>
          <w:szCs w:val="28"/>
        </w:rPr>
        <w:t> từ tiếp nhận yêu cầu, hồ sơ đến trả kết quả thông qua đầu mối là </w:t>
      </w:r>
      <w:r w:rsidRPr="00227796">
        <w:rPr>
          <w:bCs/>
          <w:i/>
          <w:iCs/>
          <w:color w:val="000000"/>
          <w:sz w:val="28"/>
          <w:szCs w:val="28"/>
        </w:rPr>
        <w:t>“Bộ phận tiếp nhận và trả kết quả”</w:t>
      </w:r>
      <w:r w:rsidRPr="00227796">
        <w:rPr>
          <w:color w:val="000000"/>
          <w:sz w:val="28"/>
          <w:szCs w:val="28"/>
        </w:rPr>
        <w:t> tại UBND xã; thực hiện quy trình về tiếp nhận hồ sơ, xử lý, trình ký, trả kết quả cho công dân theo quy định hiện hành.</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2. Công khai, niêm yết tại trụ sở Uỷ ban nhân dân các văn bản quy phạm pháp luật của Nhà n</w:t>
      </w:r>
      <w:r w:rsidRPr="00227796">
        <w:rPr>
          <w:color w:val="000000"/>
          <w:sz w:val="28"/>
          <w:szCs w:val="28"/>
        </w:rPr>
        <w:softHyphen/>
        <w:t>ớc, của Hội đồng nhân dân, Uỷ ban nhân dân xã, các thủ tục hành chính, phí, lệ phí, thời gian giải quyết công việc của công dân, tổ chức, đảm bảo giải quyết công việc nhanh chóng, thuận tiện cho tổ chức và cá nhân; xử lý kịp thời mọi biểu hiện gây phiền hà, sách nhiễu nhân dân của cán bộ, công chức xã.</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3. Uỷ ban nhân dân xã có trách nhiệm phối hợp các bộ phận có liên quan của Uỷ ban nhân dân hoặc với Uỷ ban nhân dân huyện để giải quyết công việc của công dân và tổ chức; không để ng</w:t>
      </w:r>
      <w:r w:rsidRPr="00227796">
        <w:rPr>
          <w:color w:val="000000"/>
          <w:sz w:val="28"/>
          <w:szCs w:val="28"/>
        </w:rPr>
        <w:softHyphen/>
        <w:t>ời có nhu cầu liên hệ công việc phải đi lại nhiều lần.</w:t>
      </w:r>
    </w:p>
    <w:p w:rsidR="00FF48ED" w:rsidRPr="00227796" w:rsidRDefault="00FF48ED" w:rsidP="00FF48ED">
      <w:pPr>
        <w:shd w:val="clear" w:color="auto" w:fill="FFFFFF"/>
        <w:ind w:firstLine="436"/>
        <w:jc w:val="both"/>
        <w:rPr>
          <w:color w:val="000000"/>
          <w:sz w:val="28"/>
          <w:szCs w:val="28"/>
        </w:rPr>
      </w:pPr>
      <w:r w:rsidRPr="00227796">
        <w:rPr>
          <w:color w:val="000000"/>
          <w:sz w:val="28"/>
          <w:szCs w:val="28"/>
        </w:rPr>
        <w:t xml:space="preserve">4. Bố trí đủ cán bộ, công chức có năng lực, có phẩm chất tốt, có khả năng giao tiếp với công dân và tổ chức đến làm việc ở bộ phận tiếp nhận và trả kết </w:t>
      </w:r>
      <w:r w:rsidRPr="00227796">
        <w:rPr>
          <w:color w:val="000000"/>
          <w:sz w:val="28"/>
          <w:szCs w:val="28"/>
        </w:rPr>
        <w:lastRenderedPageBreak/>
        <w:t>quả; trong khả năng cho phép, cần bố trí phòng làm việc thích hợp, tiện nghi, đủ điều kiện phục vụ nhân dân.</w:t>
      </w:r>
    </w:p>
    <w:p w:rsidR="00FF48ED" w:rsidRPr="00227796" w:rsidRDefault="00FF48ED" w:rsidP="00FF48ED">
      <w:pPr>
        <w:shd w:val="clear" w:color="auto" w:fill="FFFFFF"/>
        <w:ind w:firstLine="436"/>
        <w:jc w:val="both"/>
        <w:rPr>
          <w:color w:val="000000"/>
          <w:sz w:val="28"/>
          <w:szCs w:val="28"/>
        </w:rPr>
      </w:pPr>
      <w:r w:rsidRPr="00227796">
        <w:rPr>
          <w:b/>
          <w:bCs/>
          <w:color w:val="000000"/>
          <w:sz w:val="28"/>
          <w:szCs w:val="28"/>
        </w:rPr>
        <w:t>Điều 12. Tiếp công dân, giải quyết khiếu nại, tố cáo của công dân</w:t>
      </w:r>
    </w:p>
    <w:p w:rsidR="0066437A" w:rsidRPr="00FF48ED" w:rsidRDefault="0066437A" w:rsidP="00FF48ED">
      <w:pPr>
        <w:shd w:val="clear" w:color="auto" w:fill="FFFFFF"/>
        <w:ind w:firstLine="436"/>
        <w:jc w:val="both"/>
        <w:rPr>
          <w:color w:val="000000"/>
          <w:sz w:val="28"/>
          <w:szCs w:val="28"/>
        </w:rPr>
      </w:pPr>
      <w:r w:rsidRPr="00FF48ED">
        <w:rPr>
          <w:color w:val="000000"/>
          <w:sz w:val="28"/>
          <w:szCs w:val="28"/>
        </w:rPr>
        <w:t xml:space="preserve">1. Hàng tuần, Chủ tịch, Phó Chủ tịch UBND xã tiếp </w:t>
      </w:r>
      <w:r w:rsidR="00F06E61" w:rsidRPr="00FF48ED">
        <w:rPr>
          <w:color w:val="000000"/>
          <w:sz w:val="28"/>
          <w:szCs w:val="28"/>
        </w:rPr>
        <w:t>dân vào ngày</w:t>
      </w:r>
      <w:r w:rsidRPr="00FF48ED">
        <w:rPr>
          <w:color w:val="000000"/>
          <w:sz w:val="28"/>
          <w:szCs w:val="28"/>
        </w:rPr>
        <w:t xml:space="preserve"> thứ </w:t>
      </w:r>
      <w:r w:rsidR="00F06E61" w:rsidRPr="00FF48ED">
        <w:rPr>
          <w:color w:val="000000"/>
          <w:sz w:val="28"/>
          <w:szCs w:val="28"/>
        </w:rPr>
        <w:t>5</w:t>
      </w:r>
      <w:r w:rsidRPr="00FF48ED">
        <w:rPr>
          <w:color w:val="000000"/>
          <w:sz w:val="28"/>
          <w:szCs w:val="28"/>
        </w:rPr>
        <w:t>. Lịch tiếp dân được công bố công khai tại phòng tiếp dân để công dân biết. Chủ tịch và các thành viên khác của UBND phải luôn có ý thức lắng nghe ý kiến phản ánh, giải quyết kịp thời hoặc hướng dẫn công dân thực hiện nhiệm vụ quyền hạn của mình. UBND xã phối hợp với các đoàn thể có liên quan, chỉ đạo cán bộ, công chức tổ chức việc tiếp dân theo thẩm quyền; không đùn đẩy công việc lên cấp trên, những thủ tục hành chính liên quan đến quyền và lợi ích hợp pháp của công dân phải được giải quyết nhanh chóng theo quy định của pháp luật. Đối với những vụ việc vượt quá thẩm quyền, phải hướng dẫn chu đáo, tỉ mỉ để công dân đến đúng cơ quan có thẩm quyền tiếp nhận giải quyết.</w:t>
      </w:r>
    </w:p>
    <w:p w:rsidR="0066437A" w:rsidRPr="00FF48ED" w:rsidRDefault="0066437A" w:rsidP="0066437A">
      <w:pPr>
        <w:shd w:val="clear" w:color="auto" w:fill="FFFFFF"/>
        <w:ind w:firstLine="540"/>
        <w:jc w:val="both"/>
        <w:rPr>
          <w:color w:val="000000"/>
          <w:sz w:val="28"/>
          <w:szCs w:val="28"/>
        </w:rPr>
      </w:pPr>
      <w:r w:rsidRPr="00FF48ED">
        <w:rPr>
          <w:color w:val="000000"/>
          <w:sz w:val="28"/>
          <w:szCs w:val="28"/>
        </w:rPr>
        <w:t>Trưởng thôn có trách nhiệm nắm vững tình hình an ninh trật tự, những thắc mắc, mâu thuẫn trong nội bộ nhân dân, chủ động giải quyết hoặc đề xuất với UBND xã kịp thời giải quyết, không để tốn đọng kéo dài.</w:t>
      </w:r>
    </w:p>
    <w:p w:rsidR="0066437A" w:rsidRPr="00FF48ED" w:rsidRDefault="0066437A" w:rsidP="0066437A">
      <w:pPr>
        <w:shd w:val="clear" w:color="auto" w:fill="FFFFFF"/>
        <w:ind w:firstLine="547"/>
        <w:jc w:val="both"/>
        <w:rPr>
          <w:color w:val="000000"/>
          <w:sz w:val="28"/>
          <w:szCs w:val="28"/>
        </w:rPr>
      </w:pPr>
      <w:r w:rsidRPr="00FF48ED">
        <w:rPr>
          <w:color w:val="000000"/>
          <w:sz w:val="28"/>
          <w:szCs w:val="28"/>
        </w:rPr>
        <w:t>2. Cán bộ, công chức phụ trách từng lĩnh vực công tác có liên quan đến nội dung đơn thư của công dân, sau khi được văn phòng chuyển đơn thư đến có trách nhiệm giúp Chủ tịch UBND tiếp công dân, nghiên cứu trả lời nội dung yêu cầu của công dân. Nếu vụ việc phức tạp thì phối hợp với Tổ hòa giải có trách nhiệm giải quyết các đơn thư khiếu nại, tố cáo của công dân kịp thời, không để đơn thư khiếu nại, tố cáo vượt cấp</w:t>
      </w:r>
    </w:p>
    <w:p w:rsidR="00ED23D2" w:rsidRPr="003D5846" w:rsidRDefault="0066437A" w:rsidP="00ED23D2">
      <w:pPr>
        <w:spacing w:before="120"/>
        <w:ind w:firstLine="720"/>
        <w:jc w:val="both"/>
        <w:rPr>
          <w:b/>
          <w:sz w:val="28"/>
          <w:szCs w:val="28"/>
          <w:lang w:val="sv-SE"/>
        </w:rPr>
      </w:pPr>
      <w:r w:rsidRPr="00FF48ED">
        <w:rPr>
          <w:b/>
          <w:bCs/>
          <w:color w:val="000000"/>
          <w:sz w:val="28"/>
          <w:szCs w:val="28"/>
        </w:rPr>
        <w:t xml:space="preserve">§iÒu 13. </w:t>
      </w:r>
      <w:r w:rsidR="00ED23D2" w:rsidRPr="00FF48ED">
        <w:rPr>
          <w:b/>
          <w:sz w:val="28"/>
          <w:szCs w:val="28"/>
          <w:lang w:val="sv-SE"/>
        </w:rPr>
        <w:t>Phối hợp giữa UBND với Ban</w:t>
      </w:r>
      <w:r w:rsidR="00ED23D2">
        <w:rPr>
          <w:b/>
          <w:sz w:val="28"/>
          <w:szCs w:val="28"/>
          <w:lang w:val="sv-SE"/>
        </w:rPr>
        <w:t xml:space="preserve"> Thanh tra nhân dân ở cấp xã</w:t>
      </w:r>
    </w:p>
    <w:p w:rsidR="00ED23D2" w:rsidRPr="00990E15" w:rsidRDefault="00ED23D2" w:rsidP="00ED23D2">
      <w:pPr>
        <w:pStyle w:val="BodyText2"/>
        <w:spacing w:before="120"/>
        <w:ind w:right="0"/>
        <w:rPr>
          <w:rFonts w:ascii="Times New Roman" w:hAnsi="Times New Roman"/>
          <w:lang w:val="sv-SE"/>
        </w:rPr>
      </w:pPr>
      <w:r w:rsidRPr="003D5846">
        <w:rPr>
          <w:rFonts w:ascii="Times New Roman" w:hAnsi="Times New Roman"/>
          <w:lang w:val="sv-SE"/>
        </w:rPr>
        <w:tab/>
      </w:r>
      <w:r w:rsidRPr="00990E15">
        <w:rPr>
          <w:rFonts w:ascii="Times New Roman" w:hAnsi="Times New Roman"/>
          <w:lang w:val="sv-SE"/>
        </w:rPr>
        <w:t xml:space="preserve">UBND xã có trách nhiệm: </w:t>
      </w:r>
    </w:p>
    <w:p w:rsidR="00ED23D2" w:rsidRPr="00990E15" w:rsidRDefault="00ED23D2" w:rsidP="00ED23D2">
      <w:pPr>
        <w:spacing w:before="120"/>
        <w:jc w:val="both"/>
        <w:rPr>
          <w:sz w:val="28"/>
          <w:szCs w:val="28"/>
          <w:lang w:val="sv-SE"/>
        </w:rPr>
      </w:pPr>
      <w:r w:rsidRPr="00990E15">
        <w:rPr>
          <w:sz w:val="28"/>
          <w:szCs w:val="28"/>
          <w:lang w:val="sv-SE"/>
        </w:rPr>
        <w:tab/>
        <w:t>1. Thông báo kịp thời với Ban Thanh tra nhân dân những chính sách, pháp luật liên quan đến tổ chức, hoạt động, nhiệm vụ của HĐND, UBND xã, các mục tiêu và nhiệm vụ phát triển KT-XH hàng năm của địa phương.</w:t>
      </w:r>
    </w:p>
    <w:p w:rsidR="00ED23D2" w:rsidRPr="00990E15" w:rsidRDefault="00ED23D2" w:rsidP="00ED23D2">
      <w:pPr>
        <w:spacing w:before="120"/>
        <w:jc w:val="both"/>
        <w:rPr>
          <w:sz w:val="28"/>
          <w:szCs w:val="28"/>
          <w:lang w:val="sv-SE"/>
        </w:rPr>
      </w:pPr>
      <w:r w:rsidRPr="00990E15">
        <w:rPr>
          <w:sz w:val="28"/>
          <w:szCs w:val="28"/>
          <w:lang w:val="sv-SE"/>
        </w:rPr>
        <w:tab/>
        <w:t>2. Yêu cầu tổ chức, cá nhân có liên quan cung cấp đầy đủ và kịp thời các thông tin tài liệu cần thiết cho Ban Thanh tra nhân dân.</w:t>
      </w:r>
    </w:p>
    <w:p w:rsidR="00ED23D2" w:rsidRPr="00990E15" w:rsidRDefault="00ED23D2" w:rsidP="00ED23D2">
      <w:pPr>
        <w:spacing w:before="120"/>
        <w:jc w:val="both"/>
        <w:rPr>
          <w:sz w:val="28"/>
          <w:szCs w:val="28"/>
          <w:lang w:val="sv-SE"/>
        </w:rPr>
      </w:pPr>
      <w:r w:rsidRPr="00990E15">
        <w:rPr>
          <w:sz w:val="28"/>
          <w:szCs w:val="28"/>
          <w:lang w:val="sv-SE"/>
        </w:rPr>
        <w:tab/>
        <w:t>3. Xem xét, giải quyết kịp thời các kiến nghị của Ban Thanh tra nhân dân; xử lý nghiêm minh người có hành vi cản trở hoạt động của Ban Thanh tra nhân dân hoặc người có hành vi trả thù, trù dập thành viên Ban Thanh tra nhân dân.</w:t>
      </w:r>
    </w:p>
    <w:p w:rsidR="00ED23D2" w:rsidRDefault="00ED23D2" w:rsidP="00ED23D2">
      <w:pPr>
        <w:pStyle w:val="BodyText2"/>
        <w:spacing w:before="120"/>
        <w:ind w:right="0"/>
        <w:rPr>
          <w:rFonts w:ascii="Times New Roman" w:hAnsi="Times New Roman"/>
          <w:lang w:val="sv-SE"/>
        </w:rPr>
      </w:pPr>
      <w:r w:rsidRPr="00990E15">
        <w:rPr>
          <w:lang w:val="sv-SE"/>
        </w:rPr>
        <w:tab/>
      </w:r>
      <w:r w:rsidRPr="00990E15">
        <w:rPr>
          <w:rFonts w:ascii="Times New Roman" w:hAnsi="Times New Roman"/>
          <w:lang w:val="sv-SE"/>
        </w:rPr>
        <w:t>4. Thông báo cho Ban Thanh tra nhân dân kết quả giải quyết khiếu nại tố cáo, việc thực hiện Quy chế dân chủ ở cơ sở; hỗ trợ kinh phí, phương tiện để Ban Thanh tra nhân dân hoạt động có hiệu quả theo quy định của pháp luật.</w:t>
      </w:r>
    </w:p>
    <w:p w:rsidR="00FF48ED" w:rsidRPr="00FF48ED" w:rsidRDefault="00FF48ED" w:rsidP="00ED23D2">
      <w:pPr>
        <w:pStyle w:val="BodyText2"/>
        <w:spacing w:before="120"/>
        <w:ind w:right="0"/>
        <w:rPr>
          <w:rFonts w:ascii="Times New Roman" w:hAnsi="Times New Roman"/>
          <w:b/>
          <w:lang w:val="sv-SE"/>
        </w:rPr>
      </w:pPr>
      <w:r>
        <w:rPr>
          <w:rFonts w:ascii="Times New Roman" w:hAnsi="Times New Roman"/>
          <w:lang w:val="sv-SE"/>
        </w:rPr>
        <w:tab/>
      </w:r>
      <w:r w:rsidRPr="00FF48ED">
        <w:rPr>
          <w:rFonts w:ascii="Times New Roman" w:hAnsi="Times New Roman"/>
          <w:b/>
          <w:lang w:val="sv-SE"/>
        </w:rPr>
        <w:t>Điều 14. Thông tin tuyên truyền</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1. UBND xã chịu trách nhiệm tổ chức công tác thông tin tuyên truyền, phổ biến chủ trương đường lối, chính sách pháp luật của Đảng và Nhà nước, các văn bản của HĐND, UBND xã cho nhân dân bằng những hình thức thích hợp; khai thác có hiệu quả hệ thống truyền thanh, nhà văn hóa, tủ sách pháp luật, điểm bưu điện văn hóa xã để tuyên truyền, phổ biến đường lối, chính sách, pháp luật.</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lastRenderedPageBreak/>
        <w:t>Khi có vấn đề đột xuất, phức tạp nảy sinh, UBND xã phải báo cáo tình hình kịp thời với UBND huyện bằng phương tiện thông tin nhanh nhất.</w:t>
      </w:r>
    </w:p>
    <w:p w:rsidR="0066437A" w:rsidRPr="0066437A" w:rsidRDefault="0066437A" w:rsidP="0066437A">
      <w:pPr>
        <w:shd w:val="clear" w:color="auto" w:fill="FFFFFF"/>
        <w:ind w:firstLine="540"/>
        <w:jc w:val="both"/>
        <w:rPr>
          <w:color w:val="000000"/>
          <w:sz w:val="28"/>
          <w:szCs w:val="28"/>
        </w:rPr>
      </w:pPr>
      <w:r w:rsidRPr="0066437A">
        <w:rPr>
          <w:color w:val="000000"/>
          <w:sz w:val="28"/>
          <w:szCs w:val="28"/>
        </w:rPr>
        <w:t>2. Định kỳ hàng tháng hoặc đột xuất, các thành viên UBND, công chức xã, Trưởng thôn có trách nhiệm tổng hợp tình hình về lĩnh vực địa bàn mình phụ trách, báo cáo Chủ tịch UBND xã để báo cáo UBND huyện và cơ quan chuyên môn cấp huyện theo quy định.</w:t>
      </w:r>
    </w:p>
    <w:p w:rsidR="00C150C2" w:rsidRPr="00801387" w:rsidRDefault="0066437A" w:rsidP="00801387">
      <w:pPr>
        <w:shd w:val="clear" w:color="auto" w:fill="FFFFFF"/>
        <w:ind w:firstLine="540"/>
        <w:jc w:val="both"/>
        <w:rPr>
          <w:color w:val="000000"/>
          <w:sz w:val="28"/>
          <w:szCs w:val="28"/>
        </w:rPr>
      </w:pPr>
      <w:r w:rsidRPr="0066437A">
        <w:rPr>
          <w:color w:val="000000"/>
          <w:sz w:val="28"/>
          <w:szCs w:val="28"/>
        </w:rPr>
        <w:t>3. Văn phòng UBND xã giúp UBND, Chủ tịch UBND tổng hợp báo cáo kiểm điểm chỉ đạo, điều hành UBND theo định kỳ 6 tháng và cả năm; báo cáo tổng kết nhiệm kỳ theo quy định. Báo cáo được gửi HĐND xã và UBND huyện đồng gửi các thành viên UBND, Thường trực Đảng ủy, Thường trực HĐND, MTTQ và các đoàn thể nhân dân cùng cấp.</w:t>
      </w:r>
    </w:p>
    <w:p w:rsidR="00C150C2" w:rsidRPr="00A41723" w:rsidRDefault="00C150C2" w:rsidP="00C150C2">
      <w:pPr>
        <w:pStyle w:val="Heading6"/>
        <w:spacing w:before="120"/>
        <w:rPr>
          <w:color w:val="auto"/>
          <w:sz w:val="28"/>
          <w:lang w:val="nl-NL"/>
        </w:rPr>
      </w:pPr>
      <w:r w:rsidRPr="00A41723">
        <w:rPr>
          <w:color w:val="auto"/>
          <w:sz w:val="28"/>
          <w:lang w:val="nl-NL"/>
        </w:rPr>
        <w:t>Chương V</w:t>
      </w:r>
    </w:p>
    <w:p w:rsidR="00E25800" w:rsidRPr="00E25800" w:rsidRDefault="00E25800" w:rsidP="00E25800">
      <w:pPr>
        <w:shd w:val="clear" w:color="auto" w:fill="FFFFFF"/>
        <w:ind w:firstLine="540"/>
        <w:jc w:val="center"/>
        <w:rPr>
          <w:color w:val="000000"/>
          <w:sz w:val="28"/>
          <w:szCs w:val="28"/>
        </w:rPr>
      </w:pPr>
      <w:r w:rsidRPr="00E25800">
        <w:rPr>
          <w:b/>
          <w:bCs/>
          <w:color w:val="000000"/>
          <w:sz w:val="28"/>
          <w:szCs w:val="28"/>
        </w:rPr>
        <w:t>QUẢN LÝ VÀ BAN HÀNH VĂN BẢN CỦA UBND XÃ.</w:t>
      </w:r>
    </w:p>
    <w:p w:rsidR="00E25800" w:rsidRPr="00E25800" w:rsidRDefault="00E25800" w:rsidP="00E25800">
      <w:pPr>
        <w:shd w:val="clear" w:color="auto" w:fill="FFFFFF"/>
        <w:ind w:firstLine="540"/>
        <w:jc w:val="both"/>
        <w:rPr>
          <w:color w:val="000000"/>
          <w:sz w:val="28"/>
          <w:szCs w:val="28"/>
        </w:rPr>
      </w:pPr>
      <w:r w:rsidRPr="00E25800">
        <w:rPr>
          <w:b/>
          <w:bCs/>
          <w:color w:val="000000"/>
          <w:sz w:val="28"/>
          <w:szCs w:val="28"/>
        </w:rPr>
        <w:t>Điều 15.</w:t>
      </w:r>
      <w:r w:rsidRPr="00E25800">
        <w:rPr>
          <w:color w:val="000000"/>
          <w:sz w:val="28"/>
          <w:szCs w:val="28"/>
        </w:rPr>
        <w:t> </w:t>
      </w:r>
      <w:r w:rsidRPr="00E25800">
        <w:rPr>
          <w:b/>
          <w:bCs/>
          <w:i/>
          <w:iCs/>
          <w:color w:val="000000"/>
          <w:sz w:val="28"/>
          <w:szCs w:val="28"/>
        </w:rPr>
        <w:t>Quản lý văn bản.</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1. Tất cả các loại văn bản đến, văn bản đi đều phải qua Văn phòng xã. Văn phòng xã chịu trách nhiệm đăng ký các văn bản đến vào sổ công văn và chuyển đến các địa chỉ, người có trách nhiệm giải quyết. Các văn bản đóng dấu hỏa tốc, khẩn, phải chuyển ngay sau khi nhận được.</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2. Đối với những văn bản phát hành của UBND và Chủ tịch UBND xã,</w:t>
      </w:r>
      <w:r w:rsidR="00ED23D2">
        <w:rPr>
          <w:color w:val="000000"/>
          <w:sz w:val="28"/>
          <w:szCs w:val="28"/>
        </w:rPr>
        <w:t xml:space="preserve"> yêu cầu bộ phạn tham mưu </w:t>
      </w:r>
      <w:r w:rsidRPr="00E25800">
        <w:rPr>
          <w:color w:val="000000"/>
          <w:sz w:val="28"/>
          <w:szCs w:val="28"/>
        </w:rPr>
        <w:t xml:space="preserve"> </w:t>
      </w:r>
      <w:r w:rsidR="00ED23D2">
        <w:rPr>
          <w:color w:val="000000"/>
          <w:sz w:val="28"/>
          <w:szCs w:val="28"/>
        </w:rPr>
        <w:t xml:space="preserve">gửi đến </w:t>
      </w:r>
      <w:r w:rsidRPr="00E25800">
        <w:rPr>
          <w:color w:val="000000"/>
          <w:sz w:val="28"/>
          <w:szCs w:val="28"/>
        </w:rPr>
        <w:t xml:space="preserve">Văn phòng xã </w:t>
      </w:r>
      <w:r w:rsidR="00ED23D2">
        <w:rPr>
          <w:color w:val="000000"/>
          <w:sz w:val="28"/>
          <w:szCs w:val="28"/>
        </w:rPr>
        <w:t>để</w:t>
      </w:r>
      <w:r w:rsidRPr="00E25800">
        <w:rPr>
          <w:color w:val="000000"/>
          <w:sz w:val="28"/>
          <w:szCs w:val="28"/>
        </w:rPr>
        <w:t xml:space="preserve"> kiểm soát về thể thức, ghi đầy đủ ký hiệu, số văn bản, ngày, tháng, năm đóng dấu và gửi đúng theo địa chỉ; đồng thời lưu hồ sơ và văn bản gốc.</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3. Các vấn đề đã được quyết định trong phiên họp của UBND xã đều phải được cụ thể hóa bằng các Quyết định, Chỉ thị của UBND. Cán bộ, công chức theo dõi lĩnh vực đó có trách nhiệm dự thảo, trình Chủ tịch, Phó Chủ tịch UBND xã ký ban hành chậm nhất là 5 ngày kể từ ngày phiên họp kết thúc.</w:t>
      </w:r>
    </w:p>
    <w:p w:rsidR="00E25800" w:rsidRPr="00E25800" w:rsidRDefault="00E25800" w:rsidP="00E25800">
      <w:pPr>
        <w:shd w:val="clear" w:color="auto" w:fill="FFFFFF"/>
        <w:ind w:firstLine="540"/>
        <w:jc w:val="both"/>
        <w:rPr>
          <w:color w:val="000000"/>
          <w:sz w:val="28"/>
          <w:szCs w:val="28"/>
        </w:rPr>
      </w:pPr>
      <w:r w:rsidRPr="00E25800">
        <w:rPr>
          <w:b/>
          <w:bCs/>
          <w:color w:val="000000"/>
          <w:sz w:val="28"/>
          <w:szCs w:val="28"/>
        </w:rPr>
        <w:t>Điều 16.</w:t>
      </w:r>
      <w:r w:rsidRPr="00E25800">
        <w:rPr>
          <w:color w:val="000000"/>
          <w:sz w:val="28"/>
          <w:szCs w:val="28"/>
        </w:rPr>
        <w:t> </w:t>
      </w:r>
      <w:r w:rsidRPr="00E25800">
        <w:rPr>
          <w:b/>
          <w:bCs/>
          <w:i/>
          <w:iCs/>
          <w:color w:val="000000"/>
          <w:sz w:val="28"/>
          <w:szCs w:val="28"/>
        </w:rPr>
        <w:t>Soạn thảo và thông qua văn bản của UBND xã.</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highlight w:val="yellow"/>
        </w:rPr>
        <w:t>Trình tự, thủ tục soạn thảo, ban hành Quyết định của UBND xã thực hiện theo quy định tại điều 144,145 Luật Ban hành văn bản quy phạm pháp luật của HĐND và UBND năm 2015.</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1. Chủ tịch UBND xã phân công và chỉ đạo việc soạn thảo văn bản, cán bộ, công chức theo dõi lĩnh vực nào thì tham mưu chủ trì sọan thảo văn bản thuộc lĩnh vực đó, chịu trách nhiệm về nội dung và thể thức văn bản theo quy định; phối hợp với tổ chức, cá nhân có liên quan đến nội dung dự thảo để hoàn chỉnh văn bản trình Chủ tịch UBND hoặc Phó Chủ tịch phụ trách xem xét quyết định.</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2. Đối với các Quyết định của UBND, căn cứ vào tính chất và nội dung của dự thảo, Chủ tịch UBND xã tổ chức việc lấy ý kiến của các cơ quan chức năng, các tổ chức, đoàn thể có liên quan và của nhân dân tại các thôn để chỉnh lý dự thảo.</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3. Chủ tịch UBND thay mặt UBND ký ban hành Quyết định theo quy định pháp luật.</w:t>
      </w:r>
    </w:p>
    <w:p w:rsidR="00E25800" w:rsidRPr="00E25800" w:rsidRDefault="00E25800" w:rsidP="00E25800">
      <w:pPr>
        <w:shd w:val="clear" w:color="auto" w:fill="FFFFFF"/>
        <w:ind w:firstLine="540"/>
        <w:jc w:val="both"/>
        <w:rPr>
          <w:color w:val="000000"/>
          <w:sz w:val="28"/>
          <w:szCs w:val="28"/>
        </w:rPr>
      </w:pPr>
      <w:r w:rsidRPr="00E25800">
        <w:rPr>
          <w:b/>
          <w:bCs/>
          <w:color w:val="000000"/>
          <w:sz w:val="28"/>
          <w:szCs w:val="28"/>
        </w:rPr>
        <w:t>Điều 17.</w:t>
      </w:r>
      <w:r w:rsidRPr="00E25800">
        <w:rPr>
          <w:color w:val="000000"/>
          <w:sz w:val="28"/>
          <w:szCs w:val="28"/>
        </w:rPr>
        <w:t> </w:t>
      </w:r>
      <w:r w:rsidRPr="00E25800">
        <w:rPr>
          <w:b/>
          <w:bCs/>
          <w:i/>
          <w:iCs/>
          <w:color w:val="000000"/>
          <w:sz w:val="28"/>
          <w:szCs w:val="28"/>
        </w:rPr>
        <w:t>Thẩm quyền ký ban hành văn bản.</w:t>
      </w:r>
    </w:p>
    <w:p w:rsidR="00E25800" w:rsidRPr="00E25800" w:rsidRDefault="00E25800" w:rsidP="00E25800">
      <w:pPr>
        <w:shd w:val="clear" w:color="auto" w:fill="FFFFFF"/>
        <w:ind w:firstLine="540"/>
        <w:jc w:val="both"/>
        <w:rPr>
          <w:color w:val="000000"/>
          <w:sz w:val="28"/>
          <w:szCs w:val="28"/>
        </w:rPr>
      </w:pPr>
      <w:r w:rsidRPr="00E25800">
        <w:rPr>
          <w:b/>
          <w:bCs/>
          <w:color w:val="000000"/>
          <w:sz w:val="28"/>
          <w:szCs w:val="28"/>
        </w:rPr>
        <w:t> </w:t>
      </w:r>
      <w:r w:rsidRPr="00E25800">
        <w:rPr>
          <w:color w:val="000000"/>
          <w:sz w:val="28"/>
          <w:szCs w:val="28"/>
        </w:rPr>
        <w:t xml:space="preserve">1. Chủ tịch ủy ban nhân dân xã ký các văn bản trình Uỷ ban nhân dân Huyện và Hội đồng nhân dân xã: các quyết định, chỉ thị của Uỷ ban nhân dân </w:t>
      </w:r>
      <w:r w:rsidRPr="00E25800">
        <w:rPr>
          <w:color w:val="000000"/>
          <w:sz w:val="28"/>
          <w:szCs w:val="28"/>
        </w:rPr>
        <w:lastRenderedPageBreak/>
        <w:t>xã, các văn bản thuộc phẩm quyền cá nhân quy định tại Điều 36 Luật tổ chức chính quyền địa phương năm 2015.</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Khi Chủ tịch vắng mặt, Chủ tịch ủy quyền cho Phó Chủ tịch ký thay. Phó Chủ tịch có trách nhiệm báo cáo Chủ tịch biết về văn bản đã ký thay.</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2. Phó Chủ tịch ký thay Chủ tịch các văn bản xử lý những vấn đề cụ thể, chỉ đạo chuyên môn nghiệp vụ thuộc lĩnh vực được Chủ tịch phân công..</w:t>
      </w:r>
    </w:p>
    <w:p w:rsidR="00E25800" w:rsidRPr="00E25800" w:rsidRDefault="00E25800" w:rsidP="00E25800">
      <w:pPr>
        <w:shd w:val="clear" w:color="auto" w:fill="FFFFFF"/>
        <w:ind w:firstLine="540"/>
        <w:jc w:val="both"/>
        <w:rPr>
          <w:color w:val="000000"/>
          <w:sz w:val="28"/>
          <w:szCs w:val="28"/>
        </w:rPr>
      </w:pPr>
      <w:r w:rsidRPr="00E25800">
        <w:rPr>
          <w:b/>
          <w:bCs/>
          <w:color w:val="000000"/>
          <w:sz w:val="28"/>
          <w:szCs w:val="28"/>
        </w:rPr>
        <w:t>Điều 18.</w:t>
      </w:r>
      <w:r w:rsidRPr="00E25800">
        <w:rPr>
          <w:color w:val="000000"/>
          <w:sz w:val="28"/>
          <w:szCs w:val="28"/>
        </w:rPr>
        <w:t> </w:t>
      </w:r>
      <w:r w:rsidRPr="00E25800">
        <w:rPr>
          <w:b/>
          <w:bCs/>
          <w:i/>
          <w:iCs/>
          <w:color w:val="000000"/>
          <w:sz w:val="28"/>
          <w:szCs w:val="28"/>
        </w:rPr>
        <w:t>Kiểm tra tình hình thực hiện văn bản.</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Công chức Tư Pháp – Hộ tịch giúp Chủ tịch UBND xã trong việc thẩm định, kiểm tra và rà soát văn bản theo quy định của Pháp Luật</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Chủ tịch Uỷ ban nhân xã trực tiếp chỉ đạo, đôn đốc kiểm tra tình hình thực hiện văn bản pháp luật của cơ quan Nhà nước cấp trên, văn bản của Hội đồng nhân dân và Uỷ ban nhân dân xã, kịp thời phát hiện những vấn đề vướng mắc, bất hợp lý trong quá trình triển khai thực hiện các văn bản đó, báo cáo cấp có thẩm quyền bổ sung, sửa đổi cho phù hợp.</w:t>
      </w:r>
    </w:p>
    <w:p w:rsidR="00E25800" w:rsidRPr="00E25800" w:rsidRDefault="00E25800" w:rsidP="00E25800">
      <w:pPr>
        <w:shd w:val="clear" w:color="auto" w:fill="FFFFFF"/>
        <w:ind w:firstLine="540"/>
        <w:jc w:val="both"/>
        <w:rPr>
          <w:color w:val="000000"/>
          <w:sz w:val="28"/>
          <w:szCs w:val="28"/>
        </w:rPr>
      </w:pPr>
      <w:r w:rsidRPr="00E25800">
        <w:rPr>
          <w:color w:val="000000"/>
          <w:sz w:val="28"/>
          <w:szCs w:val="28"/>
        </w:rPr>
        <w:t>Phó Chủ tịch, ủy viên Uỷ ban nhân dân và công chức xã, Trưởng thôn, theo nhiệm vụ đã phân công phải thường xuyên sâu sát từng thôn, hộ gia đình, kiểm tra việc thực hiện các chủ trương, chính sách, pháp luật của Đảng và Nhà nước của mọi công dân trên địa bàn.</w:t>
      </w:r>
    </w:p>
    <w:p w:rsidR="00971DCB" w:rsidRPr="00971DCB" w:rsidRDefault="00971DCB" w:rsidP="00971DCB">
      <w:pPr>
        <w:shd w:val="clear" w:color="auto" w:fill="FFFFFF"/>
        <w:ind w:firstLine="540"/>
        <w:jc w:val="center"/>
        <w:rPr>
          <w:color w:val="000000"/>
          <w:sz w:val="28"/>
          <w:szCs w:val="28"/>
        </w:rPr>
      </w:pPr>
      <w:r w:rsidRPr="00971DCB">
        <w:rPr>
          <w:b/>
          <w:bCs/>
          <w:color w:val="000000"/>
          <w:sz w:val="28"/>
          <w:szCs w:val="28"/>
        </w:rPr>
        <w:t>Chương VI</w:t>
      </w:r>
    </w:p>
    <w:p w:rsidR="00971DCB" w:rsidRPr="00971DCB" w:rsidRDefault="00971DCB" w:rsidP="00971DCB">
      <w:pPr>
        <w:shd w:val="clear" w:color="auto" w:fill="FFFFFF"/>
        <w:ind w:firstLine="540"/>
        <w:jc w:val="center"/>
        <w:rPr>
          <w:color w:val="000000"/>
          <w:sz w:val="28"/>
          <w:szCs w:val="28"/>
        </w:rPr>
      </w:pPr>
      <w:r w:rsidRPr="00971DCB">
        <w:rPr>
          <w:b/>
          <w:bCs/>
          <w:color w:val="000000"/>
          <w:sz w:val="28"/>
          <w:szCs w:val="28"/>
        </w:rPr>
        <w:t>TỔ CHỨC THỰC HIỆN</w:t>
      </w:r>
    </w:p>
    <w:p w:rsidR="00971DCB" w:rsidRPr="00971DCB" w:rsidRDefault="00971DCB" w:rsidP="00971DCB">
      <w:pPr>
        <w:shd w:val="clear" w:color="auto" w:fill="FFFFFF"/>
        <w:ind w:firstLine="540"/>
        <w:jc w:val="both"/>
        <w:rPr>
          <w:color w:val="000000"/>
          <w:sz w:val="28"/>
          <w:szCs w:val="28"/>
        </w:rPr>
      </w:pPr>
      <w:r w:rsidRPr="00971DCB">
        <w:rPr>
          <w:b/>
          <w:bCs/>
          <w:color w:val="000000"/>
          <w:sz w:val="28"/>
          <w:szCs w:val="28"/>
        </w:rPr>
        <w:t>Điều 19. Theo dõi việc thực hiện quy chế.</w:t>
      </w:r>
    </w:p>
    <w:p w:rsidR="00971DCB" w:rsidRPr="00971DCB" w:rsidRDefault="00971DCB" w:rsidP="00971DCB">
      <w:pPr>
        <w:shd w:val="clear" w:color="auto" w:fill="FFFFFF"/>
        <w:ind w:firstLine="539"/>
        <w:jc w:val="both"/>
        <w:rPr>
          <w:color w:val="000000"/>
          <w:sz w:val="28"/>
          <w:szCs w:val="28"/>
        </w:rPr>
      </w:pPr>
      <w:r w:rsidRPr="00971DCB">
        <w:rPr>
          <w:color w:val="000000"/>
          <w:sz w:val="28"/>
          <w:szCs w:val="28"/>
        </w:rPr>
        <w:t>Quy chế này là cơ sở để thành viên UBND, cán bộ, công chức, cán bộ không chuyên trách, Trưởng thôn, các ban ngành trực thuộc UBND xã thực hiện có hiệu quả chức năng nhiệm vụ được phân công.</w:t>
      </w:r>
    </w:p>
    <w:p w:rsidR="00971DCB" w:rsidRPr="00971DCB" w:rsidRDefault="00971DCB" w:rsidP="00971DCB">
      <w:pPr>
        <w:shd w:val="clear" w:color="auto" w:fill="FFFFFF"/>
        <w:ind w:firstLine="539"/>
        <w:jc w:val="both"/>
        <w:rPr>
          <w:color w:val="000000"/>
          <w:sz w:val="28"/>
          <w:szCs w:val="28"/>
        </w:rPr>
      </w:pPr>
      <w:r w:rsidRPr="00971DCB">
        <w:rPr>
          <w:color w:val="000000"/>
          <w:sz w:val="28"/>
          <w:szCs w:val="28"/>
        </w:rPr>
        <w:t>Hàng năm, UBND xã tiến hành tổng kế đánh giá kết quả hoạt động; cán bộ, công chức hoàn thành nhiệm vụ và thực hiện tốt Quy chế đề ra được biểu dương trước hội nghị tổng kết. Những cán bộ, công chức không hoàn thành nhiệm vụ, vi phạm Quy chế tuỳ thuộc vào mức độ vi phạm và mức độ hoàn thành nhiệm vụ, tiến hành xử lý bằng các hình thức: khiển trách, cảnh cáo, phê bình  và các hình thức theo quy định của pháp luật.</w:t>
      </w:r>
    </w:p>
    <w:p w:rsidR="00971DCB" w:rsidRPr="00971DCB" w:rsidRDefault="00971DCB" w:rsidP="00971DCB">
      <w:pPr>
        <w:shd w:val="clear" w:color="auto" w:fill="FFFFFF"/>
        <w:ind w:firstLine="540"/>
        <w:jc w:val="both"/>
        <w:rPr>
          <w:color w:val="000000"/>
          <w:sz w:val="28"/>
          <w:szCs w:val="28"/>
        </w:rPr>
      </w:pPr>
      <w:r w:rsidRPr="00971DCB">
        <w:rPr>
          <w:color w:val="000000"/>
          <w:sz w:val="28"/>
          <w:szCs w:val="28"/>
        </w:rPr>
        <w:t>Văn phòng UBND xã tham mưu cho Chủ tịch UBND xã theo dõi, đôn đốc, đánh giá việc thực hiện quy chế này.</w:t>
      </w:r>
    </w:p>
    <w:p w:rsidR="00971DCB" w:rsidRPr="00971DCB" w:rsidRDefault="00971DCB" w:rsidP="00971DCB">
      <w:pPr>
        <w:shd w:val="clear" w:color="auto" w:fill="FFFFFF"/>
        <w:ind w:firstLine="540"/>
        <w:jc w:val="both"/>
        <w:rPr>
          <w:color w:val="000000"/>
          <w:sz w:val="28"/>
          <w:szCs w:val="28"/>
        </w:rPr>
      </w:pPr>
      <w:r w:rsidRPr="00971DCB">
        <w:rPr>
          <w:color w:val="000000"/>
          <w:sz w:val="28"/>
          <w:szCs w:val="28"/>
        </w:rPr>
        <w:t>Quá trình tổ chức thực hiện, nếu phát sinh những vấn đề bất cập, không phù hợp, công chức Văn phòng UBND xa tham mưu cho UBND xã xem xét, quyết định việc sửa đổi, bổ sung cho phù hợp.</w:t>
      </w:r>
      <w:r w:rsidR="00DE25B5">
        <w:rPr>
          <w:color w:val="000000"/>
          <w:sz w:val="28"/>
          <w:szCs w:val="28"/>
        </w:rPr>
        <w:t>/.</w:t>
      </w:r>
    </w:p>
    <w:p w:rsidR="00C150C2" w:rsidRPr="00971DCB" w:rsidRDefault="00C150C2" w:rsidP="00C150C2">
      <w:pPr>
        <w:tabs>
          <w:tab w:val="center" w:pos="7370"/>
        </w:tabs>
        <w:jc w:val="both"/>
        <w:rPr>
          <w:color w:val="000000"/>
          <w:sz w:val="28"/>
          <w:szCs w:val="28"/>
          <w:lang w:val="sv-SE"/>
        </w:rPr>
      </w:pPr>
      <w:r w:rsidRPr="00971DCB">
        <w:rPr>
          <w:color w:val="000000"/>
          <w:sz w:val="28"/>
          <w:szCs w:val="28"/>
          <w:lang w:val="sv-SE"/>
        </w:rPr>
        <w:t xml:space="preserve">                        </w:t>
      </w:r>
    </w:p>
    <w:tbl>
      <w:tblPr>
        <w:tblW w:w="0" w:type="auto"/>
        <w:tblLook w:val="04A0" w:firstRow="1" w:lastRow="0" w:firstColumn="1" w:lastColumn="0" w:noHBand="0" w:noVBand="1"/>
      </w:tblPr>
      <w:tblGrid>
        <w:gridCol w:w="4644"/>
        <w:gridCol w:w="4644"/>
      </w:tblGrid>
      <w:tr w:rsidR="00C150C2" w:rsidRPr="00D8142A" w:rsidTr="00200C98">
        <w:tc>
          <w:tcPr>
            <w:tcW w:w="4644" w:type="dxa"/>
          </w:tcPr>
          <w:p w:rsidR="00C150C2" w:rsidRPr="00D8142A" w:rsidRDefault="00C150C2" w:rsidP="00200C98">
            <w:pPr>
              <w:jc w:val="both"/>
              <w:rPr>
                <w:sz w:val="22"/>
              </w:rPr>
            </w:pPr>
            <w:r w:rsidRPr="00D8142A">
              <w:rPr>
                <w:sz w:val="22"/>
              </w:rPr>
              <w:t>.</w:t>
            </w:r>
          </w:p>
          <w:p w:rsidR="00C150C2" w:rsidRPr="00D8142A" w:rsidRDefault="00C150C2" w:rsidP="00200C98">
            <w:pPr>
              <w:tabs>
                <w:tab w:val="center" w:pos="7370"/>
              </w:tabs>
              <w:jc w:val="both"/>
              <w:rPr>
                <w:color w:val="000000"/>
                <w:sz w:val="28"/>
                <w:szCs w:val="28"/>
                <w:lang w:val="sv-SE"/>
              </w:rPr>
            </w:pPr>
          </w:p>
        </w:tc>
        <w:tc>
          <w:tcPr>
            <w:tcW w:w="4644" w:type="dxa"/>
          </w:tcPr>
          <w:p w:rsidR="00C150C2" w:rsidRPr="00D8142A" w:rsidRDefault="00C150C2" w:rsidP="00200C98">
            <w:pPr>
              <w:tabs>
                <w:tab w:val="center" w:pos="7370"/>
              </w:tabs>
              <w:jc w:val="center"/>
              <w:rPr>
                <w:b/>
                <w:bCs/>
                <w:color w:val="000000"/>
                <w:sz w:val="28"/>
                <w:szCs w:val="28"/>
                <w:lang w:val="sv-SE"/>
              </w:rPr>
            </w:pPr>
            <w:r w:rsidRPr="00D8142A">
              <w:rPr>
                <w:b/>
                <w:bCs/>
                <w:color w:val="000000"/>
                <w:sz w:val="28"/>
                <w:szCs w:val="28"/>
                <w:lang w:val="sv-SE"/>
              </w:rPr>
              <w:t>ỦY BAN NHÂN DÂN</w:t>
            </w:r>
            <w:r w:rsidR="000C7616">
              <w:rPr>
                <w:b/>
                <w:bCs/>
                <w:color w:val="000000"/>
                <w:sz w:val="28"/>
                <w:szCs w:val="28"/>
                <w:lang w:val="sv-SE"/>
              </w:rPr>
              <w:t xml:space="preserve"> XÃ</w:t>
            </w:r>
          </w:p>
          <w:p w:rsidR="00C150C2" w:rsidRPr="00D8142A" w:rsidRDefault="00C150C2" w:rsidP="00200C98">
            <w:pPr>
              <w:tabs>
                <w:tab w:val="center" w:pos="7370"/>
              </w:tabs>
              <w:jc w:val="center"/>
              <w:rPr>
                <w:color w:val="000000"/>
                <w:sz w:val="28"/>
                <w:szCs w:val="28"/>
                <w:lang w:val="sv-SE"/>
              </w:rPr>
            </w:pPr>
          </w:p>
        </w:tc>
      </w:tr>
    </w:tbl>
    <w:p w:rsidR="00C150C2" w:rsidRPr="00014830" w:rsidRDefault="00C150C2" w:rsidP="00C150C2">
      <w:pPr>
        <w:tabs>
          <w:tab w:val="center" w:pos="7370"/>
        </w:tabs>
        <w:jc w:val="both"/>
        <w:rPr>
          <w:b/>
          <w:bCs/>
          <w:color w:val="000000"/>
          <w:sz w:val="28"/>
          <w:szCs w:val="28"/>
          <w:lang w:val="sv-SE"/>
        </w:rPr>
      </w:pPr>
      <w:r w:rsidRPr="00014830">
        <w:rPr>
          <w:color w:val="000000"/>
          <w:sz w:val="28"/>
          <w:szCs w:val="28"/>
          <w:lang w:val="sv-SE"/>
        </w:rPr>
        <w:t xml:space="preserve">                                            </w:t>
      </w:r>
    </w:p>
    <w:p w:rsidR="00C150C2" w:rsidRPr="00014830" w:rsidRDefault="00C150C2" w:rsidP="00C150C2">
      <w:pPr>
        <w:tabs>
          <w:tab w:val="center" w:pos="7370"/>
        </w:tabs>
        <w:spacing w:before="120"/>
        <w:jc w:val="both"/>
        <w:rPr>
          <w:b/>
          <w:bCs/>
          <w:color w:val="000000"/>
          <w:sz w:val="28"/>
          <w:szCs w:val="28"/>
          <w:lang w:val="sv-SE"/>
        </w:rPr>
      </w:pPr>
    </w:p>
    <w:p w:rsidR="00C150C2" w:rsidRPr="00014830" w:rsidRDefault="00C150C2" w:rsidP="00C150C2">
      <w:pPr>
        <w:tabs>
          <w:tab w:val="center" w:pos="7370"/>
        </w:tabs>
        <w:spacing w:before="120"/>
        <w:jc w:val="both"/>
        <w:rPr>
          <w:b/>
          <w:bCs/>
          <w:color w:val="000000"/>
          <w:sz w:val="28"/>
          <w:szCs w:val="28"/>
          <w:lang w:val="sv-SE"/>
        </w:rPr>
      </w:pPr>
    </w:p>
    <w:p w:rsidR="00C150C2" w:rsidRPr="00014830" w:rsidRDefault="00C150C2" w:rsidP="00C150C2">
      <w:pPr>
        <w:tabs>
          <w:tab w:val="center" w:pos="7370"/>
        </w:tabs>
        <w:spacing w:before="120"/>
        <w:jc w:val="both"/>
        <w:rPr>
          <w:b/>
          <w:bCs/>
          <w:color w:val="000000"/>
          <w:sz w:val="28"/>
          <w:szCs w:val="28"/>
          <w:lang w:val="sv-SE"/>
        </w:rPr>
      </w:pPr>
      <w:r w:rsidRPr="00014830">
        <w:rPr>
          <w:b/>
          <w:bCs/>
          <w:color w:val="000000"/>
          <w:sz w:val="28"/>
          <w:szCs w:val="28"/>
          <w:lang w:val="sv-SE"/>
        </w:rPr>
        <w:t xml:space="preserve">                                                                                  </w:t>
      </w:r>
      <w:r>
        <w:rPr>
          <w:b/>
          <w:bCs/>
          <w:color w:val="000000"/>
          <w:sz w:val="28"/>
          <w:szCs w:val="28"/>
          <w:lang w:val="sv-SE"/>
        </w:rPr>
        <w:t xml:space="preserve">   </w:t>
      </w:r>
    </w:p>
    <w:p w:rsidR="00C150C2" w:rsidRPr="00014830" w:rsidRDefault="00C150C2" w:rsidP="00C150C2">
      <w:pPr>
        <w:spacing w:before="120"/>
        <w:jc w:val="both"/>
        <w:rPr>
          <w:sz w:val="28"/>
          <w:szCs w:val="28"/>
          <w:lang w:val="sv-SE"/>
        </w:rPr>
      </w:pPr>
      <w:r w:rsidRPr="00014830">
        <w:rPr>
          <w:b/>
          <w:bCs/>
          <w:color w:val="000000"/>
          <w:sz w:val="28"/>
          <w:szCs w:val="28"/>
          <w:lang w:val="sv-SE"/>
        </w:rPr>
        <w:tab/>
      </w:r>
    </w:p>
    <w:p w:rsidR="007D3958" w:rsidRDefault="007D3958"/>
    <w:sectPr w:rsidR="007D3958" w:rsidSect="003623CD">
      <w:footerReference w:type="even" r:id="rId7"/>
      <w:footerReference w:type="default" r:id="rId8"/>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B0" w:rsidRDefault="000365B0">
      <w:r>
        <w:separator/>
      </w:r>
    </w:p>
  </w:endnote>
  <w:endnote w:type="continuationSeparator" w:id="0">
    <w:p w:rsidR="000365B0" w:rsidRDefault="0003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0E" w:rsidRDefault="00E0348E" w:rsidP="009978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30E" w:rsidRDefault="000365B0" w:rsidP="009978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0E" w:rsidRDefault="00E0348E" w:rsidP="009978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8ED">
      <w:rPr>
        <w:rStyle w:val="PageNumber"/>
        <w:noProof/>
      </w:rPr>
      <w:t>17</w:t>
    </w:r>
    <w:r>
      <w:rPr>
        <w:rStyle w:val="PageNumber"/>
      </w:rPr>
      <w:fldChar w:fldCharType="end"/>
    </w:r>
  </w:p>
  <w:p w:rsidR="00BD230E" w:rsidRDefault="000365B0" w:rsidP="009978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B0" w:rsidRDefault="000365B0">
      <w:r>
        <w:separator/>
      </w:r>
    </w:p>
  </w:footnote>
  <w:footnote w:type="continuationSeparator" w:id="0">
    <w:p w:rsidR="000365B0" w:rsidRDefault="00036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C79E8"/>
    <w:multiLevelType w:val="hybridMultilevel"/>
    <w:tmpl w:val="04C0BA4E"/>
    <w:lvl w:ilvl="0" w:tplc="4FD65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FB472D"/>
    <w:multiLevelType w:val="hybridMultilevel"/>
    <w:tmpl w:val="75B07E2C"/>
    <w:lvl w:ilvl="0" w:tplc="740C4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C2"/>
    <w:rsid w:val="000365B0"/>
    <w:rsid w:val="0004005C"/>
    <w:rsid w:val="000A53CF"/>
    <w:rsid w:val="000C09B0"/>
    <w:rsid w:val="000C7616"/>
    <w:rsid w:val="00103851"/>
    <w:rsid w:val="0020775F"/>
    <w:rsid w:val="00222373"/>
    <w:rsid w:val="00256AB3"/>
    <w:rsid w:val="002771A2"/>
    <w:rsid w:val="002809F1"/>
    <w:rsid w:val="0029430D"/>
    <w:rsid w:val="002F1F80"/>
    <w:rsid w:val="003163AB"/>
    <w:rsid w:val="003549E7"/>
    <w:rsid w:val="003623CD"/>
    <w:rsid w:val="003F58C4"/>
    <w:rsid w:val="00415BFD"/>
    <w:rsid w:val="004B367C"/>
    <w:rsid w:val="004D37B7"/>
    <w:rsid w:val="00516B7D"/>
    <w:rsid w:val="00576DE9"/>
    <w:rsid w:val="005A072D"/>
    <w:rsid w:val="006373EB"/>
    <w:rsid w:val="0065748D"/>
    <w:rsid w:val="0066437A"/>
    <w:rsid w:val="006650FA"/>
    <w:rsid w:val="006C65E5"/>
    <w:rsid w:val="0077394F"/>
    <w:rsid w:val="007D3958"/>
    <w:rsid w:val="007D5EA1"/>
    <w:rsid w:val="00801387"/>
    <w:rsid w:val="00830EE7"/>
    <w:rsid w:val="00854FD4"/>
    <w:rsid w:val="00861EAF"/>
    <w:rsid w:val="008C1853"/>
    <w:rsid w:val="008D0DEB"/>
    <w:rsid w:val="009036E4"/>
    <w:rsid w:val="0092424A"/>
    <w:rsid w:val="0094733D"/>
    <w:rsid w:val="0096190B"/>
    <w:rsid w:val="00971DCB"/>
    <w:rsid w:val="009721CA"/>
    <w:rsid w:val="00974E07"/>
    <w:rsid w:val="009C2B0F"/>
    <w:rsid w:val="00A638BD"/>
    <w:rsid w:val="00AA5C91"/>
    <w:rsid w:val="00AD4E95"/>
    <w:rsid w:val="00B56C74"/>
    <w:rsid w:val="00B8438B"/>
    <w:rsid w:val="00B942D3"/>
    <w:rsid w:val="00B96724"/>
    <w:rsid w:val="00B977EF"/>
    <w:rsid w:val="00C00CFA"/>
    <w:rsid w:val="00C124B7"/>
    <w:rsid w:val="00C150C2"/>
    <w:rsid w:val="00C53AC7"/>
    <w:rsid w:val="00C63E27"/>
    <w:rsid w:val="00CB4F5E"/>
    <w:rsid w:val="00CF1CDA"/>
    <w:rsid w:val="00D26677"/>
    <w:rsid w:val="00D56E9F"/>
    <w:rsid w:val="00D80860"/>
    <w:rsid w:val="00DD2B32"/>
    <w:rsid w:val="00DD2D9D"/>
    <w:rsid w:val="00DE25B5"/>
    <w:rsid w:val="00E0348E"/>
    <w:rsid w:val="00E05B97"/>
    <w:rsid w:val="00E25800"/>
    <w:rsid w:val="00E4445D"/>
    <w:rsid w:val="00E94E3E"/>
    <w:rsid w:val="00ED23D2"/>
    <w:rsid w:val="00F06E61"/>
    <w:rsid w:val="00F40D13"/>
    <w:rsid w:val="00F71C04"/>
    <w:rsid w:val="00F72D6B"/>
    <w:rsid w:val="00FB6C3D"/>
    <w:rsid w:val="00FF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79ED551-CF70-4718-84C2-8EF5D20B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C2"/>
    <w:pPr>
      <w:spacing w:after="0" w:line="240" w:lineRule="auto"/>
    </w:pPr>
    <w:rPr>
      <w:rFonts w:ascii="Times New Roman" w:eastAsia="Times New Roman" w:hAnsi="Times New Roman" w:cs="Times New Roman"/>
      <w:sz w:val="26"/>
      <w:szCs w:val="26"/>
    </w:rPr>
  </w:style>
  <w:style w:type="paragraph" w:styleId="Heading2">
    <w:name w:val="heading 2"/>
    <w:basedOn w:val="Normal"/>
    <w:next w:val="Normal"/>
    <w:link w:val="Heading2Char"/>
    <w:qFormat/>
    <w:rsid w:val="00C150C2"/>
    <w:pPr>
      <w:keepNext/>
      <w:jc w:val="center"/>
      <w:outlineLvl w:val="1"/>
    </w:pPr>
    <w:rPr>
      <w:b/>
      <w:bCs/>
    </w:rPr>
  </w:style>
  <w:style w:type="paragraph" w:styleId="Heading5">
    <w:name w:val="heading 5"/>
    <w:basedOn w:val="Normal"/>
    <w:next w:val="Normal"/>
    <w:link w:val="Heading5Char"/>
    <w:qFormat/>
    <w:rsid w:val="00C150C2"/>
    <w:pPr>
      <w:keepNext/>
      <w:spacing w:before="120"/>
      <w:jc w:val="center"/>
      <w:outlineLvl w:val="4"/>
    </w:pPr>
    <w:rPr>
      <w:b/>
      <w:color w:val="000000"/>
      <w:sz w:val="28"/>
      <w:szCs w:val="28"/>
    </w:rPr>
  </w:style>
  <w:style w:type="paragraph" w:styleId="Heading6">
    <w:name w:val="heading 6"/>
    <w:basedOn w:val="Normal"/>
    <w:next w:val="Normal"/>
    <w:link w:val="Heading6Char"/>
    <w:qFormat/>
    <w:rsid w:val="00C150C2"/>
    <w:pPr>
      <w:keepNext/>
      <w:jc w:val="center"/>
      <w:outlineLvl w:val="5"/>
    </w:pPr>
    <w:rPr>
      <w:b/>
      <w:bCs/>
      <w:color w:val="000000"/>
      <w:szCs w:val="28"/>
    </w:rPr>
  </w:style>
  <w:style w:type="paragraph" w:styleId="Heading7">
    <w:name w:val="heading 7"/>
    <w:basedOn w:val="Normal"/>
    <w:next w:val="Normal"/>
    <w:link w:val="Heading7Char"/>
    <w:qFormat/>
    <w:rsid w:val="00C150C2"/>
    <w:pPr>
      <w:keepNext/>
      <w:jc w:val="center"/>
      <w:outlineLvl w:val="6"/>
    </w:pPr>
    <w:rPr>
      <w:b/>
      <w:bCs/>
      <w:color w:val="000000"/>
      <w:sz w:val="24"/>
      <w:szCs w:val="28"/>
    </w:rPr>
  </w:style>
  <w:style w:type="paragraph" w:styleId="Heading8">
    <w:name w:val="heading 8"/>
    <w:basedOn w:val="Normal"/>
    <w:next w:val="Normal"/>
    <w:link w:val="Heading8Char"/>
    <w:qFormat/>
    <w:rsid w:val="00C150C2"/>
    <w:pPr>
      <w:keepNext/>
      <w:jc w:val="both"/>
      <w:outlineLvl w:val="7"/>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50C2"/>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rsid w:val="00C150C2"/>
    <w:rPr>
      <w:rFonts w:ascii="Times New Roman" w:eastAsia="Times New Roman" w:hAnsi="Times New Roman" w:cs="Times New Roman"/>
      <w:b/>
      <w:color w:val="000000"/>
      <w:sz w:val="28"/>
      <w:szCs w:val="28"/>
    </w:rPr>
  </w:style>
  <w:style w:type="character" w:customStyle="1" w:styleId="Heading6Char">
    <w:name w:val="Heading 6 Char"/>
    <w:basedOn w:val="DefaultParagraphFont"/>
    <w:link w:val="Heading6"/>
    <w:rsid w:val="00C150C2"/>
    <w:rPr>
      <w:rFonts w:ascii="Times New Roman" w:eastAsia="Times New Roman" w:hAnsi="Times New Roman" w:cs="Times New Roman"/>
      <w:b/>
      <w:bCs/>
      <w:color w:val="000000"/>
      <w:sz w:val="26"/>
      <w:szCs w:val="28"/>
    </w:rPr>
  </w:style>
  <w:style w:type="character" w:customStyle="1" w:styleId="Heading7Char">
    <w:name w:val="Heading 7 Char"/>
    <w:basedOn w:val="DefaultParagraphFont"/>
    <w:link w:val="Heading7"/>
    <w:rsid w:val="00C150C2"/>
    <w:rPr>
      <w:rFonts w:ascii="Times New Roman" w:eastAsia="Times New Roman" w:hAnsi="Times New Roman" w:cs="Times New Roman"/>
      <w:b/>
      <w:bCs/>
      <w:color w:val="000000"/>
      <w:sz w:val="24"/>
      <w:szCs w:val="28"/>
    </w:rPr>
  </w:style>
  <w:style w:type="character" w:customStyle="1" w:styleId="Heading8Char">
    <w:name w:val="Heading 8 Char"/>
    <w:basedOn w:val="DefaultParagraphFont"/>
    <w:link w:val="Heading8"/>
    <w:rsid w:val="00C150C2"/>
    <w:rPr>
      <w:rFonts w:ascii="Times New Roman" w:eastAsia="Times New Roman" w:hAnsi="Times New Roman" w:cs="Times New Roman"/>
      <w:b/>
      <w:bCs/>
      <w:color w:val="000000"/>
      <w:sz w:val="26"/>
      <w:szCs w:val="28"/>
    </w:rPr>
  </w:style>
  <w:style w:type="paragraph" w:styleId="BodyText">
    <w:name w:val="Body Text"/>
    <w:basedOn w:val="Normal"/>
    <w:link w:val="BodyTextChar"/>
    <w:rsid w:val="00C150C2"/>
    <w:pPr>
      <w:jc w:val="both"/>
    </w:pPr>
    <w:rPr>
      <w:sz w:val="28"/>
      <w:szCs w:val="28"/>
    </w:rPr>
  </w:style>
  <w:style w:type="character" w:customStyle="1" w:styleId="BodyTextChar">
    <w:name w:val="Body Text Char"/>
    <w:basedOn w:val="DefaultParagraphFont"/>
    <w:link w:val="BodyText"/>
    <w:rsid w:val="00C150C2"/>
    <w:rPr>
      <w:rFonts w:ascii="Times New Roman" w:eastAsia="Times New Roman" w:hAnsi="Times New Roman" w:cs="Times New Roman"/>
      <w:sz w:val="28"/>
      <w:szCs w:val="28"/>
    </w:rPr>
  </w:style>
  <w:style w:type="paragraph" w:styleId="BodyTextIndent">
    <w:name w:val="Body Text Indent"/>
    <w:basedOn w:val="Normal"/>
    <w:link w:val="BodyTextIndentChar"/>
    <w:rsid w:val="00C150C2"/>
    <w:pPr>
      <w:ind w:firstLine="567"/>
      <w:jc w:val="both"/>
    </w:pPr>
    <w:rPr>
      <w:sz w:val="28"/>
      <w:szCs w:val="28"/>
    </w:rPr>
  </w:style>
  <w:style w:type="character" w:customStyle="1" w:styleId="BodyTextIndentChar">
    <w:name w:val="Body Text Indent Char"/>
    <w:basedOn w:val="DefaultParagraphFont"/>
    <w:link w:val="BodyTextIndent"/>
    <w:rsid w:val="00C150C2"/>
    <w:rPr>
      <w:rFonts w:ascii="Times New Roman" w:eastAsia="Times New Roman" w:hAnsi="Times New Roman" w:cs="Times New Roman"/>
      <w:sz w:val="28"/>
      <w:szCs w:val="28"/>
    </w:rPr>
  </w:style>
  <w:style w:type="paragraph" w:styleId="Footer">
    <w:name w:val="footer"/>
    <w:basedOn w:val="Normal"/>
    <w:link w:val="FooterChar"/>
    <w:rsid w:val="00C150C2"/>
    <w:pPr>
      <w:tabs>
        <w:tab w:val="center" w:pos="4320"/>
        <w:tab w:val="right" w:pos="8640"/>
      </w:tabs>
    </w:pPr>
  </w:style>
  <w:style w:type="character" w:customStyle="1" w:styleId="FooterChar">
    <w:name w:val="Footer Char"/>
    <w:basedOn w:val="DefaultParagraphFont"/>
    <w:link w:val="Footer"/>
    <w:rsid w:val="00C150C2"/>
    <w:rPr>
      <w:rFonts w:ascii="Times New Roman" w:eastAsia="Times New Roman" w:hAnsi="Times New Roman" w:cs="Times New Roman"/>
      <w:sz w:val="26"/>
      <w:szCs w:val="26"/>
    </w:rPr>
  </w:style>
  <w:style w:type="character" w:styleId="PageNumber">
    <w:name w:val="page number"/>
    <w:basedOn w:val="DefaultParagraphFont"/>
    <w:rsid w:val="00C150C2"/>
  </w:style>
  <w:style w:type="paragraph" w:styleId="BodyText2">
    <w:name w:val="Body Text 2"/>
    <w:basedOn w:val="Normal"/>
    <w:link w:val="BodyText2Char"/>
    <w:rsid w:val="00C150C2"/>
    <w:pPr>
      <w:spacing w:before="240"/>
      <w:ind w:right="-72"/>
      <w:jc w:val="both"/>
    </w:pPr>
    <w:rPr>
      <w:rFonts w:ascii=".VnTime" w:hAnsi=".VnTime"/>
      <w:sz w:val="28"/>
      <w:szCs w:val="28"/>
    </w:rPr>
  </w:style>
  <w:style w:type="character" w:customStyle="1" w:styleId="BodyText2Char">
    <w:name w:val="Body Text 2 Char"/>
    <w:basedOn w:val="DefaultParagraphFont"/>
    <w:link w:val="BodyText2"/>
    <w:rsid w:val="00C150C2"/>
    <w:rPr>
      <w:rFonts w:ascii=".VnTime" w:eastAsia="Times New Roman" w:hAnsi=".VnTime" w:cs="Times New Roman"/>
      <w:sz w:val="28"/>
      <w:szCs w:val="28"/>
    </w:rPr>
  </w:style>
  <w:style w:type="paragraph" w:styleId="BodyText3">
    <w:name w:val="Body Text 3"/>
    <w:basedOn w:val="Normal"/>
    <w:link w:val="BodyText3Char"/>
    <w:rsid w:val="00C150C2"/>
    <w:pPr>
      <w:jc w:val="both"/>
    </w:pPr>
    <w:rPr>
      <w:color w:val="000000"/>
      <w:szCs w:val="28"/>
    </w:rPr>
  </w:style>
  <w:style w:type="character" w:customStyle="1" w:styleId="BodyText3Char">
    <w:name w:val="Body Text 3 Char"/>
    <w:basedOn w:val="DefaultParagraphFont"/>
    <w:link w:val="BodyText3"/>
    <w:rsid w:val="00C150C2"/>
    <w:rPr>
      <w:rFonts w:ascii="Times New Roman" w:eastAsia="Times New Roman" w:hAnsi="Times New Roman" w:cs="Times New Roman"/>
      <w:color w:val="000000"/>
      <w:sz w:val="26"/>
      <w:szCs w:val="28"/>
    </w:rPr>
  </w:style>
  <w:style w:type="paragraph" w:styleId="BodyTextIndent3">
    <w:name w:val="Body Text Indent 3"/>
    <w:basedOn w:val="Normal"/>
    <w:link w:val="BodyTextIndent3Char"/>
    <w:rsid w:val="00C150C2"/>
    <w:pPr>
      <w:spacing w:after="120"/>
      <w:ind w:left="360"/>
    </w:pPr>
    <w:rPr>
      <w:sz w:val="16"/>
      <w:szCs w:val="16"/>
    </w:rPr>
  </w:style>
  <w:style w:type="character" w:customStyle="1" w:styleId="BodyTextIndent3Char">
    <w:name w:val="Body Text Indent 3 Char"/>
    <w:basedOn w:val="DefaultParagraphFont"/>
    <w:link w:val="BodyTextIndent3"/>
    <w:rsid w:val="00C150C2"/>
    <w:rPr>
      <w:rFonts w:ascii="Times New Roman" w:eastAsia="Times New Roman" w:hAnsi="Times New Roman" w:cs="Times New Roman"/>
      <w:sz w:val="16"/>
      <w:szCs w:val="16"/>
    </w:rPr>
  </w:style>
  <w:style w:type="paragraph" w:styleId="ListParagraph">
    <w:name w:val="List Paragraph"/>
    <w:basedOn w:val="Normal"/>
    <w:uiPriority w:val="34"/>
    <w:qFormat/>
    <w:rsid w:val="009721CA"/>
    <w:pPr>
      <w:ind w:left="720"/>
      <w:contextualSpacing/>
    </w:pPr>
  </w:style>
  <w:style w:type="paragraph" w:styleId="BalloonText">
    <w:name w:val="Balloon Text"/>
    <w:basedOn w:val="Normal"/>
    <w:link w:val="BalloonTextChar"/>
    <w:uiPriority w:val="99"/>
    <w:semiHidden/>
    <w:unhideWhenUsed/>
    <w:rsid w:val="00E0348E"/>
    <w:rPr>
      <w:rFonts w:ascii="Tahoma" w:hAnsi="Tahoma" w:cs="Tahoma"/>
      <w:sz w:val="16"/>
      <w:szCs w:val="16"/>
    </w:rPr>
  </w:style>
  <w:style w:type="character" w:customStyle="1" w:styleId="BalloonTextChar">
    <w:name w:val="Balloon Text Char"/>
    <w:basedOn w:val="DefaultParagraphFont"/>
    <w:link w:val="BalloonText"/>
    <w:uiPriority w:val="99"/>
    <w:semiHidden/>
    <w:rsid w:val="00E0348E"/>
    <w:rPr>
      <w:rFonts w:ascii="Tahoma" w:eastAsia="Times New Roman" w:hAnsi="Tahoma" w:cs="Tahoma"/>
      <w:sz w:val="16"/>
      <w:szCs w:val="16"/>
    </w:rPr>
  </w:style>
  <w:style w:type="character" w:styleId="Emphasis">
    <w:name w:val="Emphasis"/>
    <w:qFormat/>
    <w:rsid w:val="005A072D"/>
    <w:rPr>
      <w:i/>
      <w:iCs/>
    </w:rPr>
  </w:style>
  <w:style w:type="paragraph" w:styleId="NormalWeb">
    <w:name w:val="Normal (Web)"/>
    <w:rsid w:val="005A072D"/>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6131">
      <w:bodyDiv w:val="1"/>
      <w:marLeft w:val="0"/>
      <w:marRight w:val="0"/>
      <w:marTop w:val="0"/>
      <w:marBottom w:val="0"/>
      <w:divBdr>
        <w:top w:val="none" w:sz="0" w:space="0" w:color="auto"/>
        <w:left w:val="none" w:sz="0" w:space="0" w:color="auto"/>
        <w:bottom w:val="none" w:sz="0" w:space="0" w:color="auto"/>
        <w:right w:val="none" w:sz="0" w:space="0" w:color="auto"/>
      </w:divBdr>
    </w:div>
    <w:div w:id="110517333">
      <w:bodyDiv w:val="1"/>
      <w:marLeft w:val="0"/>
      <w:marRight w:val="0"/>
      <w:marTop w:val="0"/>
      <w:marBottom w:val="0"/>
      <w:divBdr>
        <w:top w:val="none" w:sz="0" w:space="0" w:color="auto"/>
        <w:left w:val="none" w:sz="0" w:space="0" w:color="auto"/>
        <w:bottom w:val="none" w:sz="0" w:space="0" w:color="auto"/>
        <w:right w:val="none" w:sz="0" w:space="0" w:color="auto"/>
      </w:divBdr>
    </w:div>
    <w:div w:id="143662041">
      <w:bodyDiv w:val="1"/>
      <w:marLeft w:val="0"/>
      <w:marRight w:val="0"/>
      <w:marTop w:val="0"/>
      <w:marBottom w:val="0"/>
      <w:divBdr>
        <w:top w:val="none" w:sz="0" w:space="0" w:color="auto"/>
        <w:left w:val="none" w:sz="0" w:space="0" w:color="auto"/>
        <w:bottom w:val="none" w:sz="0" w:space="0" w:color="auto"/>
        <w:right w:val="none" w:sz="0" w:space="0" w:color="auto"/>
      </w:divBdr>
    </w:div>
    <w:div w:id="259292361">
      <w:bodyDiv w:val="1"/>
      <w:marLeft w:val="0"/>
      <w:marRight w:val="0"/>
      <w:marTop w:val="0"/>
      <w:marBottom w:val="0"/>
      <w:divBdr>
        <w:top w:val="none" w:sz="0" w:space="0" w:color="auto"/>
        <w:left w:val="none" w:sz="0" w:space="0" w:color="auto"/>
        <w:bottom w:val="none" w:sz="0" w:space="0" w:color="auto"/>
        <w:right w:val="none" w:sz="0" w:space="0" w:color="auto"/>
      </w:divBdr>
    </w:div>
    <w:div w:id="550728860">
      <w:bodyDiv w:val="1"/>
      <w:marLeft w:val="0"/>
      <w:marRight w:val="0"/>
      <w:marTop w:val="0"/>
      <w:marBottom w:val="0"/>
      <w:divBdr>
        <w:top w:val="none" w:sz="0" w:space="0" w:color="auto"/>
        <w:left w:val="none" w:sz="0" w:space="0" w:color="auto"/>
        <w:bottom w:val="none" w:sz="0" w:space="0" w:color="auto"/>
        <w:right w:val="none" w:sz="0" w:space="0" w:color="auto"/>
      </w:divBdr>
    </w:div>
    <w:div w:id="862473604">
      <w:bodyDiv w:val="1"/>
      <w:marLeft w:val="0"/>
      <w:marRight w:val="0"/>
      <w:marTop w:val="0"/>
      <w:marBottom w:val="0"/>
      <w:divBdr>
        <w:top w:val="none" w:sz="0" w:space="0" w:color="auto"/>
        <w:left w:val="none" w:sz="0" w:space="0" w:color="auto"/>
        <w:bottom w:val="none" w:sz="0" w:space="0" w:color="auto"/>
        <w:right w:val="none" w:sz="0" w:space="0" w:color="auto"/>
      </w:divBdr>
    </w:div>
    <w:div w:id="1058551079">
      <w:bodyDiv w:val="1"/>
      <w:marLeft w:val="0"/>
      <w:marRight w:val="0"/>
      <w:marTop w:val="0"/>
      <w:marBottom w:val="0"/>
      <w:divBdr>
        <w:top w:val="none" w:sz="0" w:space="0" w:color="auto"/>
        <w:left w:val="none" w:sz="0" w:space="0" w:color="auto"/>
        <w:bottom w:val="none" w:sz="0" w:space="0" w:color="auto"/>
        <w:right w:val="none" w:sz="0" w:space="0" w:color="auto"/>
      </w:divBdr>
    </w:div>
    <w:div w:id="1059783874">
      <w:bodyDiv w:val="1"/>
      <w:marLeft w:val="0"/>
      <w:marRight w:val="0"/>
      <w:marTop w:val="0"/>
      <w:marBottom w:val="0"/>
      <w:divBdr>
        <w:top w:val="none" w:sz="0" w:space="0" w:color="auto"/>
        <w:left w:val="none" w:sz="0" w:space="0" w:color="auto"/>
        <w:bottom w:val="none" w:sz="0" w:space="0" w:color="auto"/>
        <w:right w:val="none" w:sz="0" w:space="0" w:color="auto"/>
      </w:divBdr>
    </w:div>
    <w:div w:id="1218391510">
      <w:bodyDiv w:val="1"/>
      <w:marLeft w:val="0"/>
      <w:marRight w:val="0"/>
      <w:marTop w:val="0"/>
      <w:marBottom w:val="0"/>
      <w:divBdr>
        <w:top w:val="none" w:sz="0" w:space="0" w:color="auto"/>
        <w:left w:val="none" w:sz="0" w:space="0" w:color="auto"/>
        <w:bottom w:val="none" w:sz="0" w:space="0" w:color="auto"/>
        <w:right w:val="none" w:sz="0" w:space="0" w:color="auto"/>
      </w:divBdr>
    </w:div>
    <w:div w:id="1490903419">
      <w:bodyDiv w:val="1"/>
      <w:marLeft w:val="0"/>
      <w:marRight w:val="0"/>
      <w:marTop w:val="0"/>
      <w:marBottom w:val="0"/>
      <w:divBdr>
        <w:top w:val="none" w:sz="0" w:space="0" w:color="auto"/>
        <w:left w:val="none" w:sz="0" w:space="0" w:color="auto"/>
        <w:bottom w:val="none" w:sz="0" w:space="0" w:color="auto"/>
        <w:right w:val="none" w:sz="0" w:space="0" w:color="auto"/>
      </w:divBdr>
    </w:div>
    <w:div w:id="17166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F8ECB-68C8-4190-B7F7-00320253D359}"/>
</file>

<file path=customXml/itemProps2.xml><?xml version="1.0" encoding="utf-8"?>
<ds:datastoreItem xmlns:ds="http://schemas.openxmlformats.org/officeDocument/2006/customXml" ds:itemID="{2F6E098B-63D0-483B-9AC9-053425A68DC1}"/>
</file>

<file path=customXml/itemProps3.xml><?xml version="1.0" encoding="utf-8"?>
<ds:datastoreItem xmlns:ds="http://schemas.openxmlformats.org/officeDocument/2006/customXml" ds:itemID="{CE6B4FDC-D3C4-43D7-BBF1-C165EB7A4CF6}"/>
</file>

<file path=docProps/app.xml><?xml version="1.0" encoding="utf-8"?>
<Properties xmlns="http://schemas.openxmlformats.org/officeDocument/2006/extended-properties" xmlns:vt="http://schemas.openxmlformats.org/officeDocument/2006/docPropsVTypes">
  <Template>Normal</Template>
  <TotalTime>320</TotalTime>
  <Pages>17</Pages>
  <Words>5937</Words>
  <Characters>33845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MKPC</dc:creator>
  <cp:lastModifiedBy>Microsoft account</cp:lastModifiedBy>
  <cp:revision>60</cp:revision>
  <cp:lastPrinted>2021-07-13T02:21:00Z</cp:lastPrinted>
  <dcterms:created xsi:type="dcterms:W3CDTF">2020-05-20T07:19:00Z</dcterms:created>
  <dcterms:modified xsi:type="dcterms:W3CDTF">2021-07-13T02:27:00Z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